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3918" w:rsidRDefault="00543918" w:rsidP="00543918">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543918" w:rsidRPr="00EC115E" w:rsidRDefault="00543918" w:rsidP="00543918">
      <w:pPr>
        <w:rPr>
          <w:lang w:val="pl-PL"/>
        </w:rPr>
      </w:pPr>
    </w:p>
    <w:p w:rsidR="00543918" w:rsidRDefault="00543918" w:rsidP="00543918">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26/27.april</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F90C2B" w:rsidRDefault="00F90C2B" w:rsidP="00F90C2B">
      <w:pPr>
        <w:rPr>
          <w:b/>
          <w:color w:val="0000CC"/>
          <w:sz w:val="28"/>
        </w:rPr>
      </w:pPr>
    </w:p>
    <w:p w:rsidR="00CB50D6" w:rsidRPr="00E67ED6" w:rsidRDefault="00CB50D6" w:rsidP="00CB50D6">
      <w:pPr>
        <w:jc w:val="center"/>
        <w:rPr>
          <w:b/>
          <w:color w:val="0000CC"/>
          <w:sz w:val="28"/>
        </w:rPr>
      </w:pPr>
      <w:r>
        <w:rPr>
          <w:b/>
          <w:color w:val="0000CC"/>
          <w:sz w:val="28"/>
        </w:rPr>
        <w:t xml:space="preserve">Kandidat </w:t>
      </w:r>
      <w:r w:rsidRPr="00E67ED6">
        <w:rPr>
          <w:b/>
          <w:color w:val="0000CC"/>
          <w:sz w:val="28"/>
        </w:rPr>
        <w:t>za ministra Srđan Verbić</w:t>
      </w:r>
    </w:p>
    <w:p w:rsidR="00CB50D6" w:rsidRDefault="00CB50D6" w:rsidP="00CB50D6"/>
    <w:p w:rsidR="00CB50D6" w:rsidRDefault="00CB50D6" w:rsidP="00CB50D6">
      <w:pPr>
        <w:ind w:firstLine="720"/>
        <w:jc w:val="both"/>
      </w:pPr>
      <w:r w:rsidRPr="00E67ED6">
        <w:t>Kandidat za novog ministra prosvete mogao bi da bude Srđan Verbić, magistar fizike zaposlen u Republičkom zavodu za vrednovanje kvaliteta obrazovanja, pišu pojedini beogradski mediji.</w:t>
      </w:r>
      <w:r>
        <w:t xml:space="preserve"> </w:t>
      </w:r>
      <w:r w:rsidRPr="00E67ED6">
        <w:t xml:space="preserve">To rešenje bi moglo biti jedno od iznenađenja u vladi o kojima je </w:t>
      </w:r>
      <w:r>
        <w:t xml:space="preserve">govorio mandatar  </w:t>
      </w:r>
      <w:r w:rsidRPr="00E67ED6">
        <w:t>Vučić.</w:t>
      </w:r>
      <w:r>
        <w:t xml:space="preserve"> </w:t>
      </w:r>
      <w:r w:rsidRPr="00E67ED6">
        <w:t>Kako navodi "Blic", Verbić, nestranačka ličnost, zaljubljenik je u nauku, posvećen razvoju obrazovanja i prosvete i cenjen u naučnim krugovima.</w:t>
      </w:r>
    </w:p>
    <w:p w:rsidR="00F90C2B" w:rsidRPr="00F90C2B" w:rsidRDefault="00F90C2B" w:rsidP="00F90C2B">
      <w:pPr>
        <w:jc w:val="both"/>
      </w:pPr>
    </w:p>
    <w:p w:rsidR="00F90C2B" w:rsidRPr="00F90C2B" w:rsidRDefault="00F90C2B" w:rsidP="00F90C2B">
      <w:pPr>
        <w:jc w:val="center"/>
        <w:rPr>
          <w:b/>
          <w:color w:val="0000CC"/>
          <w:sz w:val="28"/>
        </w:rPr>
      </w:pPr>
      <w:r w:rsidRPr="00F90C2B">
        <w:rPr>
          <w:b/>
          <w:color w:val="0000CC"/>
          <w:sz w:val="28"/>
        </w:rPr>
        <w:t>Upisna groznica drma kandidate za srednje škole</w:t>
      </w:r>
    </w:p>
    <w:p w:rsidR="00F90C2B" w:rsidRDefault="00F90C2B" w:rsidP="00F90C2B"/>
    <w:p w:rsidR="00F90C2B" w:rsidRPr="00F90C2B" w:rsidRDefault="00F90C2B" w:rsidP="00F90C2B">
      <w:pPr>
        <w:ind w:firstLine="720"/>
        <w:jc w:val="both"/>
      </w:pPr>
      <w:r>
        <w:t>Ove</w:t>
      </w:r>
      <w:r w:rsidRPr="00F90C2B">
        <w:t xml:space="preserve"> </w:t>
      </w:r>
      <w:r>
        <w:t>godine</w:t>
      </w:r>
      <w:r w:rsidRPr="00F90C2B">
        <w:t xml:space="preserve">, </w:t>
      </w:r>
      <w:r>
        <w:t>u</w:t>
      </w:r>
      <w:r w:rsidRPr="00F90C2B">
        <w:t xml:space="preserve"> </w:t>
      </w:r>
      <w:r>
        <w:t>srednjim</w:t>
      </w:r>
      <w:r w:rsidRPr="00F90C2B">
        <w:t xml:space="preserve"> </w:t>
      </w:r>
      <w:r>
        <w:t>školama</w:t>
      </w:r>
      <w:r w:rsidRPr="00F90C2B">
        <w:t xml:space="preserve"> </w:t>
      </w:r>
      <w:r>
        <w:t>se</w:t>
      </w:r>
      <w:r w:rsidRPr="00F90C2B">
        <w:t xml:space="preserve"> </w:t>
      </w:r>
      <w:r>
        <w:t>uvode</w:t>
      </w:r>
      <w:r w:rsidRPr="00F90C2B">
        <w:t xml:space="preserve"> </w:t>
      </w:r>
      <w:r>
        <w:t>novi</w:t>
      </w:r>
      <w:r w:rsidRPr="00F90C2B">
        <w:t xml:space="preserve"> </w:t>
      </w:r>
      <w:r>
        <w:t>obrazovni</w:t>
      </w:r>
      <w:r w:rsidRPr="00F90C2B">
        <w:t xml:space="preserve"> </w:t>
      </w:r>
      <w:r>
        <w:t>profili</w:t>
      </w:r>
      <w:r w:rsidRPr="00F90C2B">
        <w:t xml:space="preserve"> </w:t>
      </w:r>
      <w:r>
        <w:t>poput</w:t>
      </w:r>
      <w:r w:rsidRPr="00F90C2B">
        <w:t xml:space="preserve"> </w:t>
      </w:r>
      <w:r>
        <w:t>bravara</w:t>
      </w:r>
      <w:r w:rsidRPr="00F90C2B">
        <w:t xml:space="preserve"> </w:t>
      </w:r>
      <w:r>
        <w:t>zavarivača</w:t>
      </w:r>
      <w:r w:rsidRPr="00F90C2B">
        <w:t xml:space="preserve">, </w:t>
      </w:r>
      <w:r>
        <w:t>instalatera</w:t>
      </w:r>
      <w:r w:rsidRPr="00F90C2B">
        <w:t xml:space="preserve"> </w:t>
      </w:r>
      <w:r>
        <w:t>i</w:t>
      </w:r>
      <w:r w:rsidRPr="00F90C2B">
        <w:t xml:space="preserve"> </w:t>
      </w:r>
      <w:r>
        <w:t>industrijskog</w:t>
      </w:r>
      <w:r w:rsidRPr="00F90C2B">
        <w:t xml:space="preserve"> </w:t>
      </w:r>
      <w:r>
        <w:t>mehaničara</w:t>
      </w:r>
      <w:r w:rsidRPr="00F90C2B">
        <w:t xml:space="preserve">. </w:t>
      </w:r>
      <w:r>
        <w:t>Planiran</w:t>
      </w:r>
      <w:r w:rsidRPr="00F90C2B">
        <w:t xml:space="preserve"> </w:t>
      </w:r>
      <w:r>
        <w:t>je</w:t>
      </w:r>
      <w:r w:rsidRPr="00F90C2B">
        <w:t xml:space="preserve"> </w:t>
      </w:r>
      <w:r>
        <w:t>veći</w:t>
      </w:r>
      <w:r w:rsidRPr="00F90C2B">
        <w:t xml:space="preserve"> </w:t>
      </w:r>
      <w:r>
        <w:t>broj</w:t>
      </w:r>
      <w:r w:rsidRPr="00F90C2B">
        <w:t xml:space="preserve"> </w:t>
      </w:r>
      <w:r>
        <w:t>mesta</w:t>
      </w:r>
      <w:r w:rsidRPr="00F90C2B">
        <w:t xml:space="preserve"> </w:t>
      </w:r>
      <w:r>
        <w:t>u</w:t>
      </w:r>
      <w:r w:rsidRPr="00F90C2B">
        <w:t xml:space="preserve"> </w:t>
      </w:r>
      <w:r>
        <w:t>gimnazijama</w:t>
      </w:r>
      <w:r w:rsidRPr="00F90C2B">
        <w:t xml:space="preserve">. </w:t>
      </w:r>
      <w:r>
        <w:t>Iako</w:t>
      </w:r>
      <w:r w:rsidRPr="00F90C2B">
        <w:t xml:space="preserve"> </w:t>
      </w:r>
      <w:r>
        <w:t>će</w:t>
      </w:r>
      <w:r w:rsidRPr="00F90C2B">
        <w:t xml:space="preserve"> </w:t>
      </w:r>
      <w:r>
        <w:t>biti</w:t>
      </w:r>
      <w:r w:rsidRPr="00F90C2B">
        <w:t xml:space="preserve"> 144 </w:t>
      </w:r>
      <w:r>
        <w:t>odeljenja</w:t>
      </w:r>
      <w:r w:rsidRPr="00F90C2B">
        <w:t xml:space="preserve"> </w:t>
      </w:r>
      <w:r>
        <w:t>manje</w:t>
      </w:r>
      <w:r w:rsidRPr="00F90C2B">
        <w:t xml:space="preserve">, </w:t>
      </w:r>
      <w:r>
        <w:t>otpuštanja</w:t>
      </w:r>
      <w:r w:rsidRPr="00F90C2B">
        <w:t xml:space="preserve"> </w:t>
      </w:r>
      <w:r>
        <w:t>u</w:t>
      </w:r>
      <w:r w:rsidRPr="00F90C2B">
        <w:t xml:space="preserve"> </w:t>
      </w:r>
      <w:r>
        <w:t>prosveti</w:t>
      </w:r>
      <w:r w:rsidRPr="00F90C2B">
        <w:t xml:space="preserve"> </w:t>
      </w:r>
      <w:r>
        <w:t>neće</w:t>
      </w:r>
      <w:r w:rsidRPr="00F90C2B">
        <w:t xml:space="preserve"> </w:t>
      </w:r>
      <w:r>
        <w:t>biti</w:t>
      </w:r>
      <w:r w:rsidRPr="00F90C2B">
        <w:t xml:space="preserve">, </w:t>
      </w:r>
      <w:r>
        <w:t>poručuju</w:t>
      </w:r>
      <w:r w:rsidRPr="00F90C2B">
        <w:t xml:space="preserve"> </w:t>
      </w:r>
      <w:r>
        <w:t>iz</w:t>
      </w:r>
      <w:r w:rsidRPr="00F90C2B">
        <w:t xml:space="preserve"> </w:t>
      </w:r>
      <w:r>
        <w:t>Ministarstva</w:t>
      </w:r>
      <w:r w:rsidRPr="00F90C2B">
        <w:t xml:space="preserve"> </w:t>
      </w:r>
      <w:r>
        <w:t>prosvete</w:t>
      </w:r>
      <w:r w:rsidRPr="00F90C2B">
        <w:t xml:space="preserve">. </w:t>
      </w:r>
    </w:p>
    <w:p w:rsidR="00CB50D6" w:rsidRDefault="00CB50D6" w:rsidP="00CB50D6">
      <w:pPr>
        <w:jc w:val="both"/>
        <w:rPr>
          <w:b/>
          <w:color w:val="0000CC"/>
          <w:sz w:val="28"/>
        </w:rPr>
      </w:pPr>
    </w:p>
    <w:p w:rsidR="00E45C26" w:rsidRPr="00E95C57" w:rsidRDefault="00E95C57" w:rsidP="00E45C26">
      <w:pPr>
        <w:jc w:val="center"/>
        <w:rPr>
          <w:b/>
          <w:color w:val="0000CC"/>
          <w:sz w:val="28"/>
        </w:rPr>
      </w:pPr>
      <w:r>
        <w:rPr>
          <w:b/>
          <w:color w:val="0000CC"/>
          <w:sz w:val="28"/>
        </w:rPr>
        <w:t xml:space="preserve">Ministar </w:t>
      </w:r>
      <w:r w:rsidR="009F3EAE">
        <w:rPr>
          <w:b/>
          <w:color w:val="0000CC"/>
          <w:sz w:val="28"/>
        </w:rPr>
        <w:t>“</w:t>
      </w:r>
      <w:r>
        <w:rPr>
          <w:b/>
          <w:color w:val="0000CC"/>
          <w:sz w:val="28"/>
        </w:rPr>
        <w:t>presekao</w:t>
      </w:r>
      <w:r w:rsidR="009F3EAE">
        <w:rPr>
          <w:b/>
          <w:color w:val="0000CC"/>
          <w:sz w:val="28"/>
        </w:rPr>
        <w:t>”</w:t>
      </w:r>
      <w:r w:rsidR="00E45C26" w:rsidRPr="00E95C57">
        <w:rPr>
          <w:b/>
          <w:color w:val="0000CC"/>
          <w:sz w:val="28"/>
        </w:rPr>
        <w:t xml:space="preserve">: </w:t>
      </w:r>
      <w:r>
        <w:rPr>
          <w:b/>
          <w:color w:val="0000CC"/>
          <w:sz w:val="28"/>
        </w:rPr>
        <w:t>U</w:t>
      </w:r>
      <w:r w:rsidR="00E45C26" w:rsidRPr="00E95C57">
        <w:rPr>
          <w:b/>
          <w:color w:val="0000CC"/>
          <w:sz w:val="28"/>
        </w:rPr>
        <w:t>mesto dva</w:t>
      </w:r>
      <w:r>
        <w:rPr>
          <w:b/>
          <w:color w:val="0000CC"/>
          <w:sz w:val="28"/>
        </w:rPr>
        <w:t xml:space="preserve"> - tri</w:t>
      </w:r>
      <w:r w:rsidR="00E45C26" w:rsidRPr="00E95C57">
        <w:rPr>
          <w:b/>
          <w:color w:val="0000CC"/>
          <w:sz w:val="28"/>
        </w:rPr>
        <w:t xml:space="preserve"> časa</w:t>
      </w:r>
      <w:r>
        <w:rPr>
          <w:b/>
          <w:color w:val="0000CC"/>
          <w:sz w:val="28"/>
        </w:rPr>
        <w:t xml:space="preserve"> srpskog</w:t>
      </w:r>
      <w:r w:rsidR="00E45C26" w:rsidRPr="00E95C57">
        <w:rPr>
          <w:b/>
          <w:color w:val="0000CC"/>
          <w:sz w:val="28"/>
        </w:rPr>
        <w:t xml:space="preserve"> nedeljno</w:t>
      </w:r>
    </w:p>
    <w:p w:rsidR="00E45C26" w:rsidRDefault="00E45C26" w:rsidP="00E45C26"/>
    <w:p w:rsidR="00704D2B" w:rsidRDefault="00E95C57" w:rsidP="00E95C57">
      <w:pPr>
        <w:ind w:firstLine="720"/>
        <w:jc w:val="both"/>
      </w:pPr>
      <w:r>
        <w:rPr>
          <w:noProof/>
        </w:rPr>
        <w:drawing>
          <wp:anchor distT="0" distB="0" distL="114300" distR="114300" simplePos="0" relativeHeight="251670528" behindDoc="0" locked="0" layoutInCell="1" allowOverlap="1">
            <wp:simplePos x="0" y="0"/>
            <wp:positionH relativeFrom="column">
              <wp:posOffset>9525</wp:posOffset>
            </wp:positionH>
            <wp:positionV relativeFrom="paragraph">
              <wp:posOffset>80010</wp:posOffset>
            </wp:positionV>
            <wp:extent cx="2990850" cy="1986280"/>
            <wp:effectExtent l="19050" t="0" r="0" b="0"/>
            <wp:wrapSquare wrapText="bothSides"/>
            <wp:docPr id="2" name="Pictur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9" cstate="email"/>
                    <a:srcRect/>
                    <a:stretch>
                      <a:fillRect/>
                    </a:stretch>
                  </pic:blipFill>
                  <pic:spPr bwMode="auto">
                    <a:xfrm>
                      <a:off x="0" y="0"/>
                      <a:ext cx="2990850" cy="1986280"/>
                    </a:xfrm>
                    <a:prstGeom prst="rect">
                      <a:avLst/>
                    </a:prstGeom>
                    <a:noFill/>
                    <a:ln w="9525">
                      <a:noFill/>
                      <a:miter lim="800000"/>
                      <a:headEnd/>
                      <a:tailEnd/>
                    </a:ln>
                  </pic:spPr>
                </pic:pic>
              </a:graphicData>
            </a:graphic>
          </wp:anchor>
        </w:drawing>
      </w:r>
      <w:r w:rsidR="00E45C26">
        <w:t>Ministar</w:t>
      </w:r>
      <w:r w:rsidR="00E45C26" w:rsidRPr="004864A8">
        <w:t xml:space="preserve"> </w:t>
      </w:r>
      <w:r w:rsidR="00E45C26">
        <w:t>prosvete</w:t>
      </w:r>
      <w:r w:rsidR="00E45C26" w:rsidRPr="004864A8">
        <w:t xml:space="preserve"> </w:t>
      </w:r>
      <w:r w:rsidR="00E45C26">
        <w:t>Tomislav</w:t>
      </w:r>
      <w:r w:rsidR="00E45C26" w:rsidRPr="004864A8">
        <w:t xml:space="preserve"> </w:t>
      </w:r>
      <w:r w:rsidR="00E45C26">
        <w:t>Jovanović</w:t>
      </w:r>
      <w:r w:rsidR="00E45C26" w:rsidRPr="004864A8">
        <w:t xml:space="preserve"> </w:t>
      </w:r>
      <w:r w:rsidR="00E45C26">
        <w:t>rekao</w:t>
      </w:r>
      <w:r w:rsidR="00E45C26" w:rsidRPr="004864A8">
        <w:t xml:space="preserve"> </w:t>
      </w:r>
      <w:r w:rsidR="00E45C26">
        <w:t xml:space="preserve">je u četvrtak </w:t>
      </w:r>
      <w:r w:rsidR="00E45C26" w:rsidRPr="004864A8">
        <w:t xml:space="preserve"> </w:t>
      </w:r>
      <w:r w:rsidR="00E45C26">
        <w:t>da</w:t>
      </w:r>
      <w:r w:rsidR="00E45C26" w:rsidRPr="004864A8">
        <w:t xml:space="preserve"> </w:t>
      </w:r>
      <w:r w:rsidR="00E45C26">
        <w:t>će</w:t>
      </w:r>
      <w:r w:rsidR="00E45C26" w:rsidRPr="004864A8">
        <w:t xml:space="preserve"> </w:t>
      </w:r>
      <w:r w:rsidR="00E45C26">
        <w:t>na</w:t>
      </w:r>
      <w:r w:rsidR="00E45C26" w:rsidRPr="004864A8">
        <w:t xml:space="preserve"> </w:t>
      </w:r>
      <w:r w:rsidR="00E45C26">
        <w:t>osnovu</w:t>
      </w:r>
      <w:r w:rsidR="00E45C26" w:rsidRPr="004864A8">
        <w:t xml:space="preserve"> </w:t>
      </w:r>
      <w:r w:rsidR="00E45C26">
        <w:t>njegove</w:t>
      </w:r>
      <w:r w:rsidR="00E45C26" w:rsidRPr="004864A8">
        <w:t xml:space="preserve"> </w:t>
      </w:r>
      <w:r w:rsidR="00E45C26">
        <w:t>odluke</w:t>
      </w:r>
      <w:r w:rsidR="00E45C26" w:rsidRPr="004864A8">
        <w:t xml:space="preserve">, </w:t>
      </w:r>
      <w:r w:rsidR="00E45C26">
        <w:t>srpski</w:t>
      </w:r>
      <w:r w:rsidR="00E45C26" w:rsidRPr="004864A8">
        <w:t xml:space="preserve"> </w:t>
      </w:r>
      <w:r w:rsidR="00E45C26">
        <w:t>jezik</w:t>
      </w:r>
      <w:r w:rsidR="00E45C26" w:rsidRPr="004864A8">
        <w:t xml:space="preserve"> </w:t>
      </w:r>
      <w:r w:rsidR="00E45C26">
        <w:t>u</w:t>
      </w:r>
      <w:r w:rsidR="00E45C26" w:rsidRPr="004864A8">
        <w:t xml:space="preserve"> </w:t>
      </w:r>
      <w:r w:rsidR="00E45C26">
        <w:t>srednjim</w:t>
      </w:r>
      <w:r w:rsidR="00E45C26" w:rsidRPr="004864A8">
        <w:t xml:space="preserve"> </w:t>
      </w:r>
      <w:r w:rsidR="00E45C26">
        <w:t>stručnim</w:t>
      </w:r>
      <w:r w:rsidR="00E45C26" w:rsidRPr="004864A8">
        <w:t xml:space="preserve"> </w:t>
      </w:r>
      <w:r w:rsidR="00E45C26">
        <w:t>školama</w:t>
      </w:r>
      <w:r w:rsidR="00E45C26" w:rsidRPr="004864A8">
        <w:t xml:space="preserve"> </w:t>
      </w:r>
      <w:r w:rsidR="00E45C26">
        <w:t>u</w:t>
      </w:r>
      <w:r w:rsidR="00E45C26" w:rsidRPr="004864A8">
        <w:t xml:space="preserve"> </w:t>
      </w:r>
      <w:r w:rsidR="00E45C26">
        <w:t>narednoj</w:t>
      </w:r>
      <w:r w:rsidR="00E45C26" w:rsidRPr="004864A8">
        <w:t xml:space="preserve"> </w:t>
      </w:r>
      <w:r w:rsidR="00E45C26">
        <w:t>školskoj</w:t>
      </w:r>
      <w:r w:rsidR="00E45C26" w:rsidRPr="004864A8">
        <w:t xml:space="preserve"> </w:t>
      </w:r>
      <w:r w:rsidR="00E45C26">
        <w:t>godini</w:t>
      </w:r>
      <w:r w:rsidR="00E45C26" w:rsidRPr="004864A8">
        <w:t xml:space="preserve"> </w:t>
      </w:r>
      <w:r w:rsidR="00E45C26">
        <w:t>biti</w:t>
      </w:r>
      <w:r w:rsidR="00E45C26" w:rsidRPr="004864A8">
        <w:t xml:space="preserve"> </w:t>
      </w:r>
      <w:r w:rsidR="00E45C26">
        <w:t>zastupljen</w:t>
      </w:r>
      <w:r w:rsidR="00E45C26" w:rsidRPr="004864A8">
        <w:t xml:space="preserve"> </w:t>
      </w:r>
      <w:r w:rsidR="00E45C26">
        <w:t>sa</w:t>
      </w:r>
      <w:r w:rsidR="00E45C26" w:rsidRPr="004864A8">
        <w:t xml:space="preserve"> </w:t>
      </w:r>
      <w:r w:rsidR="00E45C26">
        <w:t>tri</w:t>
      </w:r>
      <w:r w:rsidR="00E45C26" w:rsidRPr="004864A8">
        <w:t xml:space="preserve"> </w:t>
      </w:r>
      <w:r w:rsidR="00E45C26">
        <w:t>umesto</w:t>
      </w:r>
      <w:r w:rsidR="00E45C26" w:rsidRPr="004864A8">
        <w:t xml:space="preserve"> </w:t>
      </w:r>
      <w:r w:rsidR="00E45C26">
        <w:t>sa</w:t>
      </w:r>
      <w:r w:rsidR="00E45C26" w:rsidRPr="004864A8">
        <w:t xml:space="preserve"> </w:t>
      </w:r>
      <w:r w:rsidR="00E45C26">
        <w:t>dva</w:t>
      </w:r>
      <w:r w:rsidR="00E45C26" w:rsidRPr="004864A8">
        <w:t xml:space="preserve"> </w:t>
      </w:r>
      <w:r w:rsidR="00E45C26">
        <w:t>časa</w:t>
      </w:r>
      <w:r w:rsidR="00E45C26" w:rsidRPr="004864A8">
        <w:t xml:space="preserve"> </w:t>
      </w:r>
      <w:r w:rsidR="00E45C26">
        <w:t>nedeljno</w:t>
      </w:r>
      <w:r w:rsidR="00E45C26" w:rsidRPr="004864A8">
        <w:t xml:space="preserve">, </w:t>
      </w:r>
      <w:r w:rsidR="00E45C26">
        <w:t>kako</w:t>
      </w:r>
      <w:r w:rsidR="00E45C26" w:rsidRPr="004864A8">
        <w:t xml:space="preserve"> </w:t>
      </w:r>
      <w:r w:rsidR="00E45C26">
        <w:t>je</w:t>
      </w:r>
      <w:r w:rsidR="00E45C26" w:rsidRPr="004864A8">
        <w:t xml:space="preserve"> </w:t>
      </w:r>
      <w:r w:rsidR="00E45C26">
        <w:t>to</w:t>
      </w:r>
      <w:r w:rsidR="00E45C26" w:rsidRPr="004864A8">
        <w:t xml:space="preserve"> </w:t>
      </w:r>
      <w:r w:rsidR="00E45C26">
        <w:t>bilo</w:t>
      </w:r>
      <w:r w:rsidR="00E45C26" w:rsidRPr="004864A8">
        <w:t xml:space="preserve"> </w:t>
      </w:r>
      <w:r w:rsidR="00E45C26">
        <w:t>ranije</w:t>
      </w:r>
      <w:r w:rsidR="00E45C26" w:rsidRPr="004864A8">
        <w:t xml:space="preserve"> </w:t>
      </w:r>
      <w:r w:rsidR="00E45C26">
        <w:t>predviđeno</w:t>
      </w:r>
      <w:r w:rsidR="00E45C26" w:rsidRPr="004864A8">
        <w:t>.</w:t>
      </w:r>
      <w:r w:rsidR="00E45C26">
        <w:t xml:space="preserve"> </w:t>
      </w:r>
      <w:r w:rsidR="00E45C26" w:rsidRPr="004864A8">
        <w:t>"</w:t>
      </w:r>
      <w:r w:rsidR="00E45C26">
        <w:t>Sprovešće</w:t>
      </w:r>
      <w:r w:rsidR="00E45C26" w:rsidRPr="004864A8">
        <w:t xml:space="preserve"> </w:t>
      </w:r>
      <w:r w:rsidR="00E45C26">
        <w:t>se</w:t>
      </w:r>
      <w:r w:rsidR="00E45C26" w:rsidRPr="004864A8">
        <w:t xml:space="preserve"> </w:t>
      </w:r>
      <w:r w:rsidR="00E45C26">
        <w:t>odluka</w:t>
      </w:r>
      <w:r w:rsidR="00E45C26" w:rsidRPr="004864A8">
        <w:t xml:space="preserve"> </w:t>
      </w:r>
      <w:r w:rsidR="00E45C26">
        <w:t>ministra</w:t>
      </w:r>
      <w:r w:rsidR="00E45C26" w:rsidRPr="004864A8">
        <w:t xml:space="preserve">, </w:t>
      </w:r>
      <w:r w:rsidR="00E45C26">
        <w:t>srpski</w:t>
      </w:r>
      <w:r w:rsidR="00E45C26" w:rsidRPr="004864A8">
        <w:t xml:space="preserve"> </w:t>
      </w:r>
      <w:r w:rsidR="00E45C26">
        <w:t>jezik</w:t>
      </w:r>
      <w:r w:rsidR="00E45C26" w:rsidRPr="004864A8">
        <w:t xml:space="preserve"> </w:t>
      </w:r>
      <w:r w:rsidR="00E45C26">
        <w:t>ne</w:t>
      </w:r>
      <w:r w:rsidR="00E45C26" w:rsidRPr="004864A8">
        <w:t xml:space="preserve"> </w:t>
      </w:r>
      <w:r w:rsidR="00E45C26">
        <w:t>može</w:t>
      </w:r>
      <w:r w:rsidR="00E45C26" w:rsidRPr="004864A8">
        <w:t xml:space="preserve"> </w:t>
      </w:r>
      <w:r w:rsidR="00E45C26">
        <w:t>biti</w:t>
      </w:r>
      <w:r w:rsidR="00E45C26" w:rsidRPr="004864A8">
        <w:t xml:space="preserve"> </w:t>
      </w:r>
      <w:r w:rsidR="00E45C26">
        <w:t>svrstavan</w:t>
      </w:r>
      <w:r w:rsidR="00E45C26" w:rsidRPr="004864A8">
        <w:t xml:space="preserve"> </w:t>
      </w:r>
      <w:r w:rsidR="00E45C26">
        <w:t>ni</w:t>
      </w:r>
      <w:r w:rsidR="00E45C26" w:rsidRPr="004864A8">
        <w:t xml:space="preserve"> </w:t>
      </w:r>
      <w:r w:rsidR="00E45C26">
        <w:t>u</w:t>
      </w:r>
      <w:r w:rsidR="00E45C26" w:rsidRPr="004864A8">
        <w:t xml:space="preserve"> </w:t>
      </w:r>
      <w:r w:rsidR="00E45C26">
        <w:t>stručne</w:t>
      </w:r>
      <w:r w:rsidR="00E45C26" w:rsidRPr="004864A8">
        <w:t xml:space="preserve"> </w:t>
      </w:r>
      <w:r w:rsidR="00E45C26">
        <w:t>ni</w:t>
      </w:r>
      <w:r w:rsidR="00E45C26" w:rsidRPr="004864A8">
        <w:t xml:space="preserve"> </w:t>
      </w:r>
      <w:r w:rsidR="00E45C26">
        <w:t>u</w:t>
      </w:r>
      <w:r w:rsidR="00E45C26" w:rsidRPr="004864A8">
        <w:t xml:space="preserve"> </w:t>
      </w:r>
      <w:r w:rsidR="00E45C26">
        <w:t>opšteobrazovne</w:t>
      </w:r>
      <w:r w:rsidR="00E45C26" w:rsidRPr="004864A8">
        <w:t xml:space="preserve"> </w:t>
      </w:r>
      <w:r w:rsidR="00E45C26">
        <w:t>predmete</w:t>
      </w:r>
      <w:r w:rsidR="00E45C26" w:rsidRPr="004864A8">
        <w:t xml:space="preserve">, </w:t>
      </w:r>
      <w:r w:rsidR="00E45C26">
        <w:t>srpski</w:t>
      </w:r>
      <w:r w:rsidR="00E45C26" w:rsidRPr="004864A8">
        <w:t xml:space="preserve"> </w:t>
      </w:r>
      <w:r w:rsidR="00E45C26">
        <w:t>jezik</w:t>
      </w:r>
      <w:r w:rsidR="00E45C26" w:rsidRPr="004864A8">
        <w:t xml:space="preserve"> </w:t>
      </w:r>
      <w:r w:rsidR="00E45C26">
        <w:t>je</w:t>
      </w:r>
      <w:r w:rsidR="00E45C26" w:rsidRPr="004864A8">
        <w:t xml:space="preserve"> </w:t>
      </w:r>
      <w:r w:rsidR="00E45C26">
        <w:t>stožer</w:t>
      </w:r>
      <w:r w:rsidR="00E45C26" w:rsidRPr="004864A8">
        <w:t xml:space="preserve">", </w:t>
      </w:r>
      <w:r w:rsidR="00E45C26">
        <w:t>rekao</w:t>
      </w:r>
      <w:r w:rsidR="00E45C26" w:rsidRPr="004864A8">
        <w:t xml:space="preserve"> </w:t>
      </w:r>
      <w:r w:rsidR="00E45C26">
        <w:t>je</w:t>
      </w:r>
      <w:r w:rsidR="00E45C26" w:rsidRPr="004864A8">
        <w:t xml:space="preserve"> </w:t>
      </w:r>
      <w:r w:rsidR="00E45C26">
        <w:t>ministar</w:t>
      </w:r>
      <w:r w:rsidR="00E45C26" w:rsidRPr="004864A8">
        <w:t xml:space="preserve"> </w:t>
      </w:r>
      <w:r w:rsidR="00E45C26">
        <w:t>povodom</w:t>
      </w:r>
      <w:r w:rsidR="00E45C26" w:rsidRPr="004864A8">
        <w:t xml:space="preserve"> </w:t>
      </w:r>
      <w:r w:rsidR="00E45C26">
        <w:t>najave</w:t>
      </w:r>
      <w:r w:rsidR="00E45C26" w:rsidRPr="004864A8">
        <w:t xml:space="preserve"> </w:t>
      </w:r>
      <w:r w:rsidR="00E45C26">
        <w:t>smanjivanja</w:t>
      </w:r>
      <w:r w:rsidR="00E45C26" w:rsidRPr="004864A8">
        <w:t xml:space="preserve"> </w:t>
      </w:r>
      <w:r w:rsidR="00E45C26">
        <w:t>broja</w:t>
      </w:r>
      <w:r w:rsidR="00E45C26" w:rsidRPr="004864A8">
        <w:t xml:space="preserve"> </w:t>
      </w:r>
      <w:r w:rsidR="00E45C26">
        <w:t>časova</w:t>
      </w:r>
      <w:r w:rsidR="00E45C26" w:rsidRPr="004864A8">
        <w:t xml:space="preserve"> </w:t>
      </w:r>
      <w:r w:rsidR="00E45C26">
        <w:t>srpskog</w:t>
      </w:r>
      <w:r w:rsidR="00E45C26" w:rsidRPr="004864A8">
        <w:t xml:space="preserve"> </w:t>
      </w:r>
      <w:r w:rsidR="00E45C26">
        <w:t>jezika</w:t>
      </w:r>
      <w:r w:rsidR="00E45C26" w:rsidRPr="004864A8">
        <w:t xml:space="preserve"> </w:t>
      </w:r>
      <w:r w:rsidR="00E45C26">
        <w:t>i</w:t>
      </w:r>
      <w:r w:rsidR="00E45C26" w:rsidRPr="004864A8">
        <w:t xml:space="preserve"> </w:t>
      </w:r>
      <w:r w:rsidR="00E45C26">
        <w:t>književnosti</w:t>
      </w:r>
      <w:r w:rsidR="00E45C26" w:rsidRPr="004864A8">
        <w:t xml:space="preserve"> </w:t>
      </w:r>
      <w:r w:rsidR="00E45C26">
        <w:t>u</w:t>
      </w:r>
      <w:r w:rsidR="00E45C26" w:rsidRPr="004864A8">
        <w:t xml:space="preserve"> </w:t>
      </w:r>
      <w:r w:rsidR="00E45C26">
        <w:t>stručnim</w:t>
      </w:r>
      <w:r w:rsidR="00E45C26" w:rsidRPr="004864A8">
        <w:t xml:space="preserve"> </w:t>
      </w:r>
      <w:r w:rsidR="00E45C26">
        <w:t>školama</w:t>
      </w:r>
      <w:r w:rsidR="00E45C26" w:rsidRPr="004864A8">
        <w:t>.</w:t>
      </w:r>
    </w:p>
    <w:p w:rsidR="00CB50D6" w:rsidRDefault="00CB50D6" w:rsidP="00CB50D6">
      <w:pPr>
        <w:jc w:val="both"/>
      </w:pPr>
    </w:p>
    <w:p w:rsidR="00CB50D6" w:rsidRPr="00557A12" w:rsidRDefault="00CB50D6" w:rsidP="00CB50D6">
      <w:pPr>
        <w:jc w:val="center"/>
        <w:rPr>
          <w:b/>
          <w:color w:val="0000CC"/>
          <w:sz w:val="28"/>
        </w:rPr>
      </w:pPr>
      <w:r>
        <w:rPr>
          <w:b/>
          <w:color w:val="0000CC"/>
          <w:sz w:val="28"/>
        </w:rPr>
        <w:t>PISA</w:t>
      </w:r>
      <w:r w:rsidRPr="00557A12">
        <w:rPr>
          <w:b/>
          <w:color w:val="0000CC"/>
          <w:sz w:val="28"/>
        </w:rPr>
        <w:t xml:space="preserve"> </w:t>
      </w:r>
      <w:r>
        <w:rPr>
          <w:b/>
          <w:color w:val="0000CC"/>
          <w:sz w:val="28"/>
        </w:rPr>
        <w:t>u</w:t>
      </w:r>
      <w:r w:rsidRPr="00557A12">
        <w:rPr>
          <w:b/>
          <w:color w:val="0000CC"/>
          <w:sz w:val="28"/>
        </w:rPr>
        <w:t xml:space="preserve"> </w:t>
      </w:r>
      <w:r>
        <w:rPr>
          <w:b/>
          <w:color w:val="0000CC"/>
          <w:sz w:val="28"/>
        </w:rPr>
        <w:t>Srbiji</w:t>
      </w:r>
      <w:r w:rsidRPr="00557A12">
        <w:rPr>
          <w:b/>
          <w:color w:val="0000CC"/>
          <w:sz w:val="28"/>
        </w:rPr>
        <w:t xml:space="preserve"> </w:t>
      </w:r>
      <w:r>
        <w:rPr>
          <w:b/>
          <w:color w:val="0000CC"/>
          <w:sz w:val="28"/>
        </w:rPr>
        <w:t>i</w:t>
      </w:r>
      <w:r w:rsidRPr="00557A12">
        <w:rPr>
          <w:b/>
          <w:color w:val="0000CC"/>
          <w:sz w:val="28"/>
        </w:rPr>
        <w:t xml:space="preserve"> 2015.</w:t>
      </w:r>
    </w:p>
    <w:p w:rsidR="00CB50D6" w:rsidRDefault="00CB50D6" w:rsidP="00CB50D6"/>
    <w:p w:rsidR="00F90C2B" w:rsidRDefault="00F90C2B" w:rsidP="00F90C2B">
      <w:pPr>
        <w:ind w:firstLine="720"/>
        <w:jc w:val="both"/>
      </w:pPr>
      <w:r w:rsidRPr="00F90C2B">
        <w:t xml:space="preserve">Srbija kasni sa probnim testiranjem učeničkih postignuća, tj. probnim PISA testom. Upućeni misle da će, zbog takve neažurnosti nadležnih, naši đaci ostati van redovnog PISA testiranja sledeće godine. </w:t>
      </w:r>
      <w:r>
        <w:t>“</w:t>
      </w:r>
      <w:r w:rsidR="00CB50D6">
        <w:t>Međunarodno</w:t>
      </w:r>
      <w:r w:rsidR="00CB50D6" w:rsidRPr="004864A8">
        <w:t xml:space="preserve"> </w:t>
      </w:r>
      <w:r w:rsidR="00CB50D6">
        <w:t>PISA</w:t>
      </w:r>
      <w:r w:rsidR="00CB50D6" w:rsidRPr="004864A8">
        <w:t xml:space="preserve"> </w:t>
      </w:r>
      <w:r w:rsidR="00CB50D6">
        <w:t>testiranje</w:t>
      </w:r>
      <w:r w:rsidR="00CB50D6" w:rsidRPr="004864A8">
        <w:t xml:space="preserve"> </w:t>
      </w:r>
      <w:r w:rsidR="00CB50D6">
        <w:t>postignuća</w:t>
      </w:r>
      <w:r w:rsidR="00CB50D6" w:rsidRPr="004864A8">
        <w:t xml:space="preserve"> </w:t>
      </w:r>
      <w:r w:rsidR="00CB50D6">
        <w:t>učenika</w:t>
      </w:r>
      <w:r w:rsidR="00CB50D6" w:rsidRPr="004864A8">
        <w:t xml:space="preserve"> </w:t>
      </w:r>
      <w:r w:rsidR="00CB50D6">
        <w:t>u</w:t>
      </w:r>
      <w:r w:rsidR="00CB50D6" w:rsidRPr="004864A8">
        <w:t xml:space="preserve"> </w:t>
      </w:r>
      <w:r w:rsidR="00CB50D6">
        <w:t>Srbiji</w:t>
      </w:r>
      <w:r w:rsidR="00CB50D6" w:rsidRPr="004864A8">
        <w:t xml:space="preserve"> </w:t>
      </w:r>
      <w:r w:rsidR="00CB50D6">
        <w:t>nije</w:t>
      </w:r>
      <w:r w:rsidR="00CB50D6" w:rsidRPr="004864A8">
        <w:t xml:space="preserve"> </w:t>
      </w:r>
      <w:r w:rsidR="00CB50D6">
        <w:t>ugroženo</w:t>
      </w:r>
      <w:r w:rsidR="00CB50D6" w:rsidRPr="004864A8">
        <w:t xml:space="preserve"> </w:t>
      </w:r>
      <w:r w:rsidR="00CB50D6">
        <w:t>i</w:t>
      </w:r>
      <w:r w:rsidR="00CB50D6" w:rsidRPr="004864A8">
        <w:t xml:space="preserve"> </w:t>
      </w:r>
      <w:r w:rsidR="00CB50D6">
        <w:t>biće</w:t>
      </w:r>
      <w:r w:rsidR="00CB50D6" w:rsidRPr="004864A8">
        <w:t xml:space="preserve"> </w:t>
      </w:r>
      <w:r w:rsidR="00CB50D6">
        <w:t>realizovano</w:t>
      </w:r>
      <w:r w:rsidR="00CB50D6" w:rsidRPr="004864A8">
        <w:t xml:space="preserve"> </w:t>
      </w:r>
      <w:r w:rsidR="00CB50D6">
        <w:t>i</w:t>
      </w:r>
      <w:r w:rsidR="00CB50D6" w:rsidRPr="004864A8">
        <w:t xml:space="preserve"> </w:t>
      </w:r>
      <w:r w:rsidR="00CB50D6">
        <w:t>u</w:t>
      </w:r>
      <w:r w:rsidR="00CB50D6" w:rsidRPr="004864A8">
        <w:t xml:space="preserve"> </w:t>
      </w:r>
      <w:r w:rsidR="00CB50D6">
        <w:t>ciklusu</w:t>
      </w:r>
      <w:r w:rsidR="00CB50D6" w:rsidRPr="004864A8">
        <w:t xml:space="preserve"> 2015. </w:t>
      </w:r>
      <w:r>
        <w:t>G</w:t>
      </w:r>
      <w:r w:rsidR="00CB50D6">
        <w:t>odine</w:t>
      </w:r>
      <w:r>
        <w:t>”</w:t>
      </w:r>
      <w:r w:rsidR="00CB50D6" w:rsidRPr="004864A8">
        <w:t xml:space="preserve">, </w:t>
      </w:r>
      <w:r w:rsidR="00CB50D6">
        <w:t>najavio</w:t>
      </w:r>
      <w:r w:rsidR="00CB50D6" w:rsidRPr="004864A8">
        <w:t xml:space="preserve"> </w:t>
      </w:r>
      <w:r w:rsidR="00CB50D6">
        <w:t>je</w:t>
      </w:r>
      <w:r w:rsidR="00CB50D6" w:rsidRPr="004864A8">
        <w:t xml:space="preserve"> </w:t>
      </w:r>
      <w:r w:rsidR="00CB50D6">
        <w:t xml:space="preserve">u četvrtak </w:t>
      </w:r>
      <w:r w:rsidR="00CB50D6" w:rsidRPr="004864A8">
        <w:t xml:space="preserve"> </w:t>
      </w:r>
      <w:r w:rsidR="00CB50D6">
        <w:t>državni</w:t>
      </w:r>
      <w:r w:rsidR="00CB50D6" w:rsidRPr="004864A8">
        <w:t xml:space="preserve"> </w:t>
      </w:r>
      <w:r w:rsidR="00CB50D6">
        <w:t>sekretar</w:t>
      </w:r>
      <w:r w:rsidR="00CB50D6" w:rsidRPr="004864A8">
        <w:t xml:space="preserve"> </w:t>
      </w:r>
      <w:r w:rsidR="00CB50D6">
        <w:t>Ministarstva</w:t>
      </w:r>
      <w:r w:rsidR="00CB50D6" w:rsidRPr="004864A8">
        <w:t xml:space="preserve"> </w:t>
      </w:r>
      <w:r w:rsidR="00CB50D6">
        <w:t>prosvete</w:t>
      </w:r>
      <w:r w:rsidR="00CB50D6" w:rsidRPr="004864A8">
        <w:t xml:space="preserve"> </w:t>
      </w:r>
      <w:r w:rsidR="00CB50D6">
        <w:t>Muhedin</w:t>
      </w:r>
      <w:r w:rsidR="00CB50D6" w:rsidRPr="004864A8">
        <w:t xml:space="preserve"> </w:t>
      </w:r>
      <w:r w:rsidR="00CB50D6">
        <w:t>Fijuljanin</w:t>
      </w:r>
      <w:r w:rsidR="00CB50D6" w:rsidRPr="004864A8">
        <w:t xml:space="preserve"> </w:t>
      </w:r>
      <w:r w:rsidR="00CB50D6">
        <w:t>i</w:t>
      </w:r>
      <w:r w:rsidR="00CB50D6" w:rsidRPr="004864A8">
        <w:t xml:space="preserve"> </w:t>
      </w:r>
      <w:r w:rsidR="00CB50D6">
        <w:t>istakao</w:t>
      </w:r>
      <w:r w:rsidR="00CB50D6" w:rsidRPr="004864A8">
        <w:t xml:space="preserve"> </w:t>
      </w:r>
      <w:r w:rsidR="00CB50D6">
        <w:t>da</w:t>
      </w:r>
      <w:r w:rsidR="00CB50D6" w:rsidRPr="004864A8">
        <w:t xml:space="preserve"> </w:t>
      </w:r>
      <w:r w:rsidR="00CB50D6">
        <w:t>će</w:t>
      </w:r>
      <w:r w:rsidR="00CB50D6" w:rsidRPr="004864A8">
        <w:t xml:space="preserve"> </w:t>
      </w:r>
      <w:r w:rsidR="00CB50D6">
        <w:t>probni</w:t>
      </w:r>
      <w:r w:rsidR="00CB50D6" w:rsidRPr="004864A8">
        <w:t xml:space="preserve"> </w:t>
      </w:r>
      <w:r w:rsidR="00CB50D6">
        <w:t>PISA</w:t>
      </w:r>
      <w:r w:rsidR="00CB50D6" w:rsidRPr="004864A8">
        <w:t xml:space="preserve"> </w:t>
      </w:r>
      <w:r w:rsidR="00CB50D6">
        <w:t>test</w:t>
      </w:r>
      <w:r w:rsidR="00CB50D6" w:rsidRPr="004864A8">
        <w:t xml:space="preserve"> </w:t>
      </w:r>
      <w:r w:rsidR="00CB50D6">
        <w:t>biti</w:t>
      </w:r>
      <w:r w:rsidR="00CB50D6" w:rsidRPr="004864A8">
        <w:t xml:space="preserve"> </w:t>
      </w:r>
      <w:r w:rsidR="00CB50D6">
        <w:t>u</w:t>
      </w:r>
      <w:r w:rsidR="00CB50D6" w:rsidRPr="004864A8">
        <w:t xml:space="preserve"> </w:t>
      </w:r>
      <w:r w:rsidR="00CB50D6">
        <w:t>maju</w:t>
      </w:r>
      <w:r w:rsidR="00CB50D6" w:rsidRPr="004864A8">
        <w:t xml:space="preserve"> </w:t>
      </w:r>
      <w:r w:rsidR="00CB50D6">
        <w:t>ove</w:t>
      </w:r>
      <w:r w:rsidR="00CB50D6" w:rsidRPr="004864A8">
        <w:t xml:space="preserve"> </w:t>
      </w:r>
      <w:r w:rsidR="00CB50D6">
        <w:t>godine</w:t>
      </w:r>
      <w:r w:rsidR="00CB50D6" w:rsidRPr="004864A8">
        <w:t>.</w:t>
      </w:r>
    </w:p>
    <w:p w:rsidR="00F90C2B" w:rsidRDefault="00F90C2B" w:rsidP="00F90C2B">
      <w:pPr>
        <w:ind w:firstLine="720"/>
        <w:jc w:val="both"/>
      </w:pPr>
      <w:r>
        <w:t>Po pravilu, probno testiranje radi se u aprilu i početkom maja i tada se učenici upoznaju sa težinom zadataka. Kako još nisu počele pripreme, naši đaci testove će videti tek u sledećoj školskoj godini. "Nisu ispunjeni različiti preduslovi i administrativni i logistički... prevođenje testova, formiranje uzorka, nisu još obavljeni", kaže nacionalna koordinatorka PISA istraživanja Dragica Pavlović Babić.</w:t>
      </w:r>
    </w:p>
    <w:p w:rsidR="00F90C2B" w:rsidRDefault="00F90C2B" w:rsidP="00F90C2B">
      <w:pPr>
        <w:ind w:firstLine="720"/>
        <w:jc w:val="both"/>
      </w:pPr>
      <w:r>
        <w:lastRenderedPageBreak/>
        <w:t>Ugovor između institiuta za psihologiju i ministarstva, za realizaciju istraživačkog ciklusa za 2015, kaže Pavlović Babić, nije potpisan tako da Institut nije započeo s poslovima pripreme istraživanja.</w:t>
      </w:r>
    </w:p>
    <w:p w:rsidR="00F90C2B" w:rsidRDefault="00F90C2B" w:rsidP="00F90C2B">
      <w:pPr>
        <w:ind w:firstLine="720"/>
        <w:jc w:val="both"/>
      </w:pPr>
    </w:p>
    <w:p w:rsidR="00F90C2B" w:rsidRPr="009F3EAE" w:rsidRDefault="00F90C2B" w:rsidP="00F90C2B">
      <w:pPr>
        <w:jc w:val="center"/>
        <w:rPr>
          <w:b/>
          <w:color w:val="0000CC"/>
          <w:sz w:val="28"/>
        </w:rPr>
      </w:pPr>
      <w:r w:rsidRPr="009F3EAE">
        <w:rPr>
          <w:b/>
          <w:color w:val="0000CC"/>
          <w:sz w:val="28"/>
        </w:rPr>
        <w:t xml:space="preserve">Ministarstvo: Probno testiranje kasni </w:t>
      </w:r>
    </w:p>
    <w:p w:rsidR="00F90C2B" w:rsidRPr="009F3EAE" w:rsidRDefault="00F90C2B" w:rsidP="00F90C2B">
      <w:pPr>
        <w:jc w:val="center"/>
        <w:rPr>
          <w:b/>
          <w:color w:val="0000CC"/>
          <w:sz w:val="28"/>
        </w:rPr>
      </w:pPr>
      <w:r w:rsidRPr="009F3EAE">
        <w:rPr>
          <w:b/>
          <w:color w:val="0000CC"/>
          <w:sz w:val="28"/>
        </w:rPr>
        <w:t>jer nije raspisan teneder za organizatora istraživanja</w:t>
      </w:r>
    </w:p>
    <w:p w:rsidR="00F90C2B" w:rsidRDefault="00F90C2B" w:rsidP="00F90C2B">
      <w:pPr>
        <w:ind w:firstLine="720"/>
        <w:jc w:val="both"/>
      </w:pPr>
    </w:p>
    <w:p w:rsidR="00F90C2B" w:rsidRDefault="00F90C2B" w:rsidP="00F90C2B">
      <w:pPr>
        <w:ind w:firstLine="720"/>
        <w:jc w:val="both"/>
      </w:pPr>
      <w:r>
        <w:t>U Ministarstvu prosvete tvrde da se sa probnim testiranjem kasni jer još nije raspisan teneder za organizatora istraživanja.  "To je jedna činjenica, druga je to što smo dogovorili pre svega i ja lično na ministarskoj konferenciji sa gospodinom Šulerom iz OECD-a iz Pariza gde su oni obećali da ćemo mi u svakom slučaju učestvovati i ukoliko ne sprovedemo probno testiranje da možemo da ostanemo kao aktivni učesnici u testiranju", ističe pomoćnik ministra kulture Ljubiša Antonijević.</w:t>
      </w:r>
    </w:p>
    <w:p w:rsidR="00F90C2B" w:rsidRPr="0085721D" w:rsidRDefault="00F90C2B" w:rsidP="00F90C2B">
      <w:pPr>
        <w:ind w:firstLine="720"/>
        <w:jc w:val="both"/>
      </w:pPr>
      <w:r>
        <w:t>PISA</w:t>
      </w:r>
      <w:r w:rsidRPr="0085721D">
        <w:t xml:space="preserve"> </w:t>
      </w:r>
      <w:r>
        <w:t>međunarodno</w:t>
      </w:r>
      <w:r w:rsidRPr="0085721D">
        <w:t xml:space="preserve"> </w:t>
      </w:r>
      <w:r>
        <w:t>testiranje</w:t>
      </w:r>
      <w:r w:rsidRPr="0085721D">
        <w:t xml:space="preserve"> </w:t>
      </w:r>
      <w:r>
        <w:t>sprovodi</w:t>
      </w:r>
      <w:r w:rsidRPr="0085721D">
        <w:t xml:space="preserve"> </w:t>
      </w:r>
      <w:r>
        <w:t>se</w:t>
      </w:r>
      <w:r w:rsidRPr="0085721D">
        <w:t xml:space="preserve"> </w:t>
      </w:r>
      <w:r>
        <w:t>svake</w:t>
      </w:r>
      <w:r w:rsidRPr="0085721D">
        <w:t xml:space="preserve"> </w:t>
      </w:r>
      <w:r>
        <w:t>tri</w:t>
      </w:r>
      <w:r w:rsidRPr="0085721D">
        <w:t xml:space="preserve"> </w:t>
      </w:r>
      <w:r>
        <w:t>godine</w:t>
      </w:r>
      <w:r w:rsidRPr="0085721D">
        <w:t xml:space="preserve">, </w:t>
      </w:r>
      <w:r>
        <w:t>a</w:t>
      </w:r>
      <w:r w:rsidRPr="0085721D">
        <w:t xml:space="preserve"> </w:t>
      </w:r>
      <w:r>
        <w:t>učestvuju</w:t>
      </w:r>
      <w:r w:rsidRPr="0085721D">
        <w:t xml:space="preserve"> </w:t>
      </w:r>
      <w:r>
        <w:t>đaci</w:t>
      </w:r>
      <w:r w:rsidRPr="0085721D">
        <w:t xml:space="preserve"> </w:t>
      </w:r>
      <w:r>
        <w:t>od</w:t>
      </w:r>
      <w:r w:rsidRPr="0085721D">
        <w:t xml:space="preserve"> 15 </w:t>
      </w:r>
      <w:r>
        <w:t>godina</w:t>
      </w:r>
      <w:r w:rsidRPr="0085721D">
        <w:t xml:space="preserve">. </w:t>
      </w:r>
      <w:r>
        <w:t>Njime se</w:t>
      </w:r>
      <w:r w:rsidRPr="0085721D">
        <w:t xml:space="preserve"> </w:t>
      </w:r>
      <w:r>
        <w:t>meri</w:t>
      </w:r>
      <w:r w:rsidRPr="0085721D">
        <w:t xml:space="preserve"> </w:t>
      </w:r>
      <w:r>
        <w:t>koliko</w:t>
      </w:r>
      <w:r w:rsidRPr="0085721D">
        <w:t xml:space="preserve"> </w:t>
      </w:r>
      <w:r>
        <w:t>učenici</w:t>
      </w:r>
      <w:r w:rsidRPr="0085721D">
        <w:t xml:space="preserve"> </w:t>
      </w:r>
      <w:r>
        <w:t>kritički</w:t>
      </w:r>
      <w:r w:rsidRPr="0085721D">
        <w:t xml:space="preserve"> </w:t>
      </w:r>
      <w:r>
        <w:t>razmišljaju</w:t>
      </w:r>
      <w:r w:rsidRPr="0085721D">
        <w:t xml:space="preserve"> </w:t>
      </w:r>
      <w:r>
        <w:t>i</w:t>
      </w:r>
      <w:r w:rsidRPr="0085721D">
        <w:t xml:space="preserve"> </w:t>
      </w:r>
      <w:r>
        <w:t>kako</w:t>
      </w:r>
      <w:r w:rsidRPr="0085721D">
        <w:t xml:space="preserve"> </w:t>
      </w:r>
      <w:r>
        <w:t>stečena</w:t>
      </w:r>
      <w:r w:rsidRPr="0085721D">
        <w:t xml:space="preserve"> </w:t>
      </w:r>
      <w:r>
        <w:t>znanja</w:t>
      </w:r>
      <w:r w:rsidRPr="0085721D">
        <w:t xml:space="preserve"> </w:t>
      </w:r>
      <w:r>
        <w:t>primenjuju</w:t>
      </w:r>
      <w:r w:rsidRPr="0085721D">
        <w:t xml:space="preserve"> </w:t>
      </w:r>
      <w:r>
        <w:t>u</w:t>
      </w:r>
      <w:r w:rsidRPr="0085721D">
        <w:t xml:space="preserve"> </w:t>
      </w:r>
      <w:r>
        <w:t>svakodnevnom</w:t>
      </w:r>
      <w:r w:rsidRPr="0085721D">
        <w:t xml:space="preserve"> </w:t>
      </w:r>
      <w:r>
        <w:t>životu</w:t>
      </w:r>
      <w:r w:rsidRPr="0085721D">
        <w:t xml:space="preserve">. </w:t>
      </w:r>
      <w:r>
        <w:t>Srbija</w:t>
      </w:r>
      <w:r w:rsidRPr="0085721D">
        <w:t xml:space="preserve"> </w:t>
      </w:r>
      <w:r>
        <w:t>u</w:t>
      </w:r>
      <w:r w:rsidRPr="0085721D">
        <w:t xml:space="preserve"> </w:t>
      </w:r>
      <w:r>
        <w:t>ovom</w:t>
      </w:r>
      <w:r w:rsidRPr="0085721D">
        <w:t xml:space="preserve"> </w:t>
      </w:r>
      <w:r>
        <w:t>testiranju</w:t>
      </w:r>
      <w:r w:rsidRPr="0085721D">
        <w:t xml:space="preserve"> </w:t>
      </w:r>
      <w:r>
        <w:t>učestvuje</w:t>
      </w:r>
      <w:r w:rsidRPr="0085721D">
        <w:t xml:space="preserve"> </w:t>
      </w:r>
      <w:r>
        <w:t>od</w:t>
      </w:r>
      <w:r w:rsidRPr="0085721D">
        <w:t xml:space="preserve"> 2003. </w:t>
      </w:r>
      <w:r>
        <w:t>godine</w:t>
      </w:r>
      <w:r w:rsidRPr="0085721D">
        <w:t>.</w:t>
      </w:r>
    </w:p>
    <w:p w:rsidR="00704D2B" w:rsidRDefault="00704D2B" w:rsidP="00704D2B">
      <w:pPr>
        <w:jc w:val="both"/>
      </w:pPr>
    </w:p>
    <w:p w:rsidR="00704D2B" w:rsidRPr="002C08A2" w:rsidRDefault="00704D2B" w:rsidP="00704D2B">
      <w:pPr>
        <w:jc w:val="center"/>
        <w:rPr>
          <w:b/>
          <w:color w:val="0000CC"/>
          <w:sz w:val="28"/>
        </w:rPr>
      </w:pPr>
      <w:r w:rsidRPr="002C08A2">
        <w:rPr>
          <w:b/>
          <w:color w:val="0000CC"/>
          <w:sz w:val="28"/>
        </w:rPr>
        <w:t>Više od 20 hiljada mesta za srednjoškolce</w:t>
      </w:r>
    </w:p>
    <w:p w:rsidR="00704D2B" w:rsidRDefault="00704D2B" w:rsidP="00704D2B">
      <w:pPr>
        <w:jc w:val="both"/>
      </w:pPr>
    </w:p>
    <w:p w:rsidR="00704D2B" w:rsidRDefault="00704D2B" w:rsidP="00704D2B">
      <w:pPr>
        <w:ind w:firstLine="720"/>
        <w:jc w:val="both"/>
      </w:pPr>
      <w:r w:rsidRPr="005E3435">
        <w:t>Vlada Vojv</w:t>
      </w:r>
      <w:r>
        <w:t>odine prihvatila je na</w:t>
      </w:r>
      <w:r w:rsidRPr="005E3435">
        <w:t xml:space="preserve"> sednici </w:t>
      </w:r>
      <w:r>
        <w:t xml:space="preserve"> u sredu</w:t>
      </w:r>
      <w:r w:rsidRPr="005E3435">
        <w:t>predlog odluke prema kojoj će u školskoj 2014/2015. godini u prvi razred srednjih škola u Vojvodini moći da bude upisano ukupno 20.229 redovnih učenika.</w:t>
      </w:r>
      <w:r>
        <w:t xml:space="preserve"> </w:t>
      </w:r>
      <w:r w:rsidRPr="005E3435">
        <w:t>Kako se navodi u saopštenju sa sednice, vanredno će moći da upiše 1.297 učenika starijih od 17 godina, dok je za učenike sa smetnjama u razvoju utvrđeno 580 mesta.</w:t>
      </w:r>
      <w:r>
        <w:t xml:space="preserve"> </w:t>
      </w:r>
      <w:r w:rsidRPr="005E3435">
        <w:t>Za srednjoškolce će biti obezbeđeno 14.944 mesta u 75 stručnih škola, kao i 3.732 mesta u 26 gimnazija.</w:t>
      </w:r>
      <w:r>
        <w:t xml:space="preserve"> </w:t>
      </w:r>
      <w:r w:rsidRPr="005E3435">
        <w:t>Za nadarene učenike filološke struke planirano je 192 mesta, za darovite matematičare 60, a za darovite učenike računarske gimnazije 40 mesta.</w:t>
      </w:r>
      <w:r>
        <w:t xml:space="preserve"> </w:t>
      </w:r>
      <w:r w:rsidRPr="005E3435">
        <w:t>Kada je reč o obrazovanju učenika na jezicima nacionalnih manjina, od navedenog broja mesta planirano je 530 mesta za obrazovanje na mađarskom jeziku za trogodišnje i 1.704 mesta za četvorogodišnje obrazovanje.</w:t>
      </w:r>
      <w:r>
        <w:t xml:space="preserve"> </w:t>
      </w:r>
      <w:r w:rsidRPr="005E3435">
        <w:t>Za obrazovanje na slovačkom jeziku planirano je 150 mesta, na hrvatskom i rumunskom po 60 mesta, kao i 30 mesta za nastavu na rusinskom.</w:t>
      </w:r>
      <w:r>
        <w:t xml:space="preserve"> </w:t>
      </w:r>
      <w:r w:rsidRPr="005E3435">
        <w:t>Vlada Vojvodine je navela da je broj planiranih mesta za upis srednjoškolaca u novoj školskoj godini veći za 17,83 odsto od broja učenika osmih razreda osnovnih škola u Vojvodini.</w:t>
      </w:r>
      <w:r>
        <w:t xml:space="preserve"> </w:t>
      </w:r>
      <w:r w:rsidRPr="005E3435">
        <w:t>"Zbog specifičnih uslova školovanja u Vojvodini, koji se tiču obrazovanja na jezicima nacionalnih zajednica, neophodno je planirati veći broj mesta za upis", dodaje se u saopštenju.</w:t>
      </w:r>
    </w:p>
    <w:p w:rsidR="00F90C2B" w:rsidRDefault="00F90C2B" w:rsidP="00F90C2B">
      <w:pPr>
        <w:jc w:val="both"/>
      </w:pPr>
    </w:p>
    <w:p w:rsidR="00F90C2B" w:rsidRPr="00F90C2B" w:rsidRDefault="00F90C2B" w:rsidP="00F90C2B">
      <w:pPr>
        <w:jc w:val="center"/>
        <w:rPr>
          <w:b/>
          <w:color w:val="0000CC"/>
          <w:sz w:val="28"/>
        </w:rPr>
      </w:pPr>
      <w:r w:rsidRPr="00F90C2B">
        <w:rPr>
          <w:b/>
          <w:color w:val="0000CC"/>
          <w:sz w:val="28"/>
        </w:rPr>
        <w:t>Vesković: Vlada odgovorna za premala izdvajanja za nauku</w:t>
      </w:r>
    </w:p>
    <w:p w:rsidR="00F90C2B" w:rsidRDefault="00F90C2B" w:rsidP="00F90C2B"/>
    <w:p w:rsidR="00F90C2B" w:rsidRDefault="00F90C2B" w:rsidP="00F90C2B">
      <w:pPr>
        <w:ind w:firstLine="720"/>
        <w:jc w:val="both"/>
      </w:pPr>
      <w:r w:rsidRPr="00F90C2B">
        <w:t>Rektor Univerziteta u Novom Sadu Miroslav Vesković ocenio je ovom prilikom</w:t>
      </w:r>
      <w:r>
        <w:t xml:space="preserve"> proslave </w:t>
      </w:r>
      <w:r w:rsidRPr="00F90C2B">
        <w:t xml:space="preserve"> </w:t>
      </w:r>
      <w:r>
        <w:t>jubileja</w:t>
      </w:r>
      <w:r w:rsidRPr="00F90C2B">
        <w:t xml:space="preserve"> Građevinskog fakulteta</w:t>
      </w:r>
      <w:r>
        <w:t xml:space="preserve"> u Subotici</w:t>
      </w:r>
      <w:r w:rsidRPr="00F90C2B">
        <w:t>, da se, pored uskostručnog, u fokus obrazovanja mora postaviti preduzetnički duh, te da se i mladi i stari moraju transformisati tako da shvate da je sudbina naše ekonomije</w:t>
      </w:r>
      <w:r>
        <w:t xml:space="preserve"> u najvećoj meri u našim rukama. </w:t>
      </w:r>
      <w:r w:rsidRPr="00F90C2B">
        <w:t>To što naša zemlja odvaja samo 0,3 posto bruto-nacionalnog dohotka za nauku je odgovornost Vlade, i zbog toga treba da tražimo da to bude više. Ali to što je ukupna suma koja se izdvaja za nauku svega oko 120 miliona evra, zato što je taj bruto-nacionalni dohodak toliko mali, za to smo, čini mi se, svi mi krivi. Pa, uvažene kolege inženjeri, i vi, zajedno sa svima nama, rekao je Vesković.</w:t>
      </w:r>
    </w:p>
    <w:p w:rsidR="00F90C2B" w:rsidRPr="00F90C2B" w:rsidRDefault="00F90C2B" w:rsidP="00F90C2B">
      <w:pPr>
        <w:ind w:firstLine="720"/>
        <w:jc w:val="both"/>
      </w:pPr>
      <w:r w:rsidRPr="00F90C2B">
        <w:t>Osvrćući se na izlaganja akademika Hajdina i rektora Veskovića, gradonačelnik Subotice Jene Maglai je ocenio da će najavljene promene biti izazov, kako za lokalnu samoupravu, tako i za sam Građevinski fakultet, zbog čega oni moraju imati partnerske odnose.</w:t>
      </w:r>
    </w:p>
    <w:p w:rsidR="00E45C26" w:rsidRDefault="00E45C26" w:rsidP="00704D2B">
      <w:pPr>
        <w:jc w:val="both"/>
      </w:pPr>
    </w:p>
    <w:p w:rsidR="00704D2B" w:rsidRPr="00E95C57" w:rsidRDefault="00704D2B" w:rsidP="00704D2B">
      <w:pPr>
        <w:jc w:val="center"/>
        <w:rPr>
          <w:b/>
          <w:color w:val="0000CC"/>
          <w:sz w:val="28"/>
        </w:rPr>
      </w:pPr>
      <w:r w:rsidRPr="00E95C57">
        <w:rPr>
          <w:b/>
          <w:color w:val="0000CC"/>
          <w:sz w:val="28"/>
        </w:rPr>
        <w:t>Svaki drugi funkcionalno nepismen</w:t>
      </w:r>
    </w:p>
    <w:p w:rsidR="00704D2B" w:rsidRDefault="00704D2B" w:rsidP="00704D2B"/>
    <w:p w:rsidR="00704D2B" w:rsidRDefault="00704D2B" w:rsidP="00704D2B">
      <w:pPr>
        <w:ind w:firstLine="720"/>
        <w:jc w:val="both"/>
      </w:pPr>
      <w:r w:rsidRPr="00E95C57">
        <w:t>U Srbiji je 20 odsto stanovništva, bez završene osnovne škole. Zvanična statistika pokazuje da je preko 50 odsto onih koji imaju završenu osnovnu školu, ali su funkcionalno nepismeni. Istovremeno, danas ima preko 200 000 ljudi koji se i dalje potpisuju prstom.</w:t>
      </w:r>
      <w:r>
        <w:t xml:space="preserve"> </w:t>
      </w:r>
      <w:r w:rsidRPr="00E95C57">
        <w:t>Ipak, profesorica srpskog jezika u osnovnoj školi, Aleksandra Đekić, misli da ne treba da čudi da je svaki treći petnaestogodišnjak nepismen, kada se predoče svi ti podaci.</w:t>
      </w:r>
      <w:r>
        <w:t xml:space="preserve"> </w:t>
      </w:r>
      <w:r w:rsidRPr="00E95C57">
        <w:t>"Kada je urađena reforma mi smo prilagodili program evropskim standardima, ali ne i fond časova i to je zaista veliki problem jer imate vrlo malo vremena da ih uvežbate i pripremite nastavu", tvrdi Đekićeva.</w:t>
      </w:r>
    </w:p>
    <w:p w:rsidR="00704D2B" w:rsidRDefault="00704D2B" w:rsidP="00704D2B">
      <w:pPr>
        <w:ind w:firstLine="720"/>
        <w:jc w:val="both"/>
      </w:pPr>
      <w:r w:rsidRPr="00E95C57">
        <w:t>Naši đaci radije gledaju nego čitaju lektiru, svaki treći osmak brka ćirilicu i latinicu, svaki deseti izađe iz škole, a da ne zna sve padeže, poznavanje prideva svodi se na žargone, a pismeni sastavi i svakodnevni govor "vrište" od brojnih pravopisnih grešaka. U takvoj atmosferi, nalazi se i poražavajuća činjenica da naši đaci imaju najmanje časova maternjeg jezika u Evropi.</w:t>
      </w:r>
    </w:p>
    <w:p w:rsidR="00704D2B" w:rsidRPr="00E95C57" w:rsidRDefault="00704D2B" w:rsidP="00704D2B">
      <w:pPr>
        <w:ind w:firstLine="720"/>
        <w:jc w:val="both"/>
      </w:pPr>
    </w:p>
    <w:p w:rsidR="00E95C57" w:rsidRPr="00E95C57" w:rsidRDefault="00704D2B" w:rsidP="00704D2B">
      <w:pPr>
        <w:jc w:val="center"/>
        <w:rPr>
          <w:b/>
          <w:color w:val="0000CC"/>
          <w:sz w:val="28"/>
        </w:rPr>
      </w:pPr>
      <w:r w:rsidRPr="00E95C57">
        <w:rPr>
          <w:b/>
          <w:color w:val="0000CC"/>
          <w:sz w:val="28"/>
        </w:rPr>
        <w:t xml:space="preserve"> </w:t>
      </w:r>
      <w:r w:rsidR="00E95C57" w:rsidRPr="00E95C57">
        <w:rPr>
          <w:b/>
          <w:color w:val="0000CC"/>
          <w:sz w:val="28"/>
        </w:rPr>
        <w:t>(Ne)opismenjavanje "fejsbuk-generacije"</w:t>
      </w:r>
    </w:p>
    <w:p w:rsidR="00E95C57" w:rsidRDefault="00E95C57" w:rsidP="00E95C57"/>
    <w:p w:rsidR="00E95C57" w:rsidRPr="00E95C57" w:rsidRDefault="00E95C57" w:rsidP="00E95C57">
      <w:pPr>
        <w:ind w:firstLine="720"/>
        <w:jc w:val="both"/>
      </w:pPr>
      <w:r w:rsidRPr="00E95C57">
        <w:rPr>
          <w:noProof/>
        </w:rPr>
        <w:drawing>
          <wp:anchor distT="0" distB="0" distL="114300" distR="114300" simplePos="0" relativeHeight="251672576" behindDoc="0" locked="0" layoutInCell="1" allowOverlap="1">
            <wp:simplePos x="0" y="0"/>
            <wp:positionH relativeFrom="column">
              <wp:posOffset>3143250</wp:posOffset>
            </wp:positionH>
            <wp:positionV relativeFrom="paragraph">
              <wp:posOffset>260985</wp:posOffset>
            </wp:positionV>
            <wp:extent cx="2752725" cy="1371600"/>
            <wp:effectExtent l="19050" t="0" r="9525" b="0"/>
            <wp:wrapSquare wrapText="bothSides"/>
            <wp:docPr id="4"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0" cstate="email"/>
                    <a:srcRect/>
                    <a:stretch>
                      <a:fillRect/>
                    </a:stretch>
                  </pic:blipFill>
                  <pic:spPr bwMode="auto">
                    <a:xfrm>
                      <a:off x="0" y="0"/>
                      <a:ext cx="2752725" cy="1371600"/>
                    </a:xfrm>
                    <a:prstGeom prst="rect">
                      <a:avLst/>
                    </a:prstGeom>
                    <a:noFill/>
                    <a:ln w="9525">
                      <a:noFill/>
                      <a:miter lim="800000"/>
                      <a:headEnd/>
                      <a:tailEnd/>
                    </a:ln>
                  </pic:spPr>
                </pic:pic>
              </a:graphicData>
            </a:graphic>
          </wp:anchor>
        </w:drawing>
      </w:r>
      <w:r w:rsidRPr="00E95C57">
        <w:t>Pre nekoliko dana, pojavio se predlog da se smanji broj časova srpskog jezika i književnosti u mnogim srednjim školama, da se izjednačeni maternji i engleski, a da istorija postane izborni predmet. Na tu vest, istog trenutka pojavilo se mnoštvo komentara na društvenim mrežama i internet portalima. Ipak, očigledna nepismenost mnogih komentara još jednom postavlja pitanje, da li je i sam takav predlog, korak preko granice?</w:t>
      </w:r>
      <w:r>
        <w:t xml:space="preserve"> </w:t>
      </w:r>
      <w:r w:rsidRPr="00E95C57">
        <w:t>Inicijalno obrazovanje se vrlo malo promenilo tokom svih ovih godina, ali nas rezultati svakodnevno okružuju u medijima ili na društvenim mrežama. Zbunjenost nastavnika, negativan stav roditelja i nezadovoljstvo dece koja sebe nazivaju zamorčićima, slika je današnje škole. Program je ostao toliko preobiman i krut, kaže za RTV lingvistkinja Svenka Savić, da je pitanje da li je i dalje primenjiv.</w:t>
      </w:r>
      <w:r>
        <w:t xml:space="preserve"> </w:t>
      </w:r>
      <w:r w:rsidRPr="00E95C57">
        <w:t>"Ako bismo to direktno primenili u nastavi, ne bi bilo vajde i da ima duplo više časova. Činjenica je da se mora reformisati nauka o slavistici na taj način da se tačno zna šta je interes države i nauke i na koji način se to onda aplicira u školama", kaže ona i dodaje da su đaci danas pismeniji na stranim jezicima.</w:t>
      </w:r>
      <w:r>
        <w:t xml:space="preserve"> </w:t>
      </w:r>
      <w:r w:rsidRPr="00E95C57">
        <w:t>"U ovom trenutku, ako pogledate pismenost osnovaca, oni su mnogo  pismeniji na stranom jeziku. Dakle, evidentno da su neke metode bolje koncipirane da se na pismenost više insistira tokom učenja drugog jezika", kaže Savićeva.</w:t>
      </w:r>
    </w:p>
    <w:p w:rsidR="00E95C57" w:rsidRDefault="00E95C57" w:rsidP="00E95C57"/>
    <w:p w:rsidR="00E95C57" w:rsidRPr="00E95C57" w:rsidRDefault="00E95C57" w:rsidP="00E95C57">
      <w:pPr>
        <w:jc w:val="center"/>
        <w:rPr>
          <w:b/>
          <w:color w:val="0000CC"/>
          <w:sz w:val="28"/>
        </w:rPr>
      </w:pPr>
      <w:r w:rsidRPr="00E95C57">
        <w:rPr>
          <w:b/>
          <w:color w:val="0000CC"/>
          <w:sz w:val="28"/>
        </w:rPr>
        <w:t>Studenti: Uvođenje  srpskog jezika na sve fakultete nije neophodno</w:t>
      </w:r>
    </w:p>
    <w:p w:rsidR="00E95C57" w:rsidRDefault="00E95C57" w:rsidP="00E95C57"/>
    <w:p w:rsidR="00E95C57" w:rsidRPr="00E95C57" w:rsidRDefault="00E95C57" w:rsidP="00E95C57">
      <w:pPr>
        <w:ind w:firstLine="720"/>
        <w:jc w:val="both"/>
      </w:pPr>
      <w:r w:rsidRPr="00E95C57">
        <w:t>Novosadski</w:t>
      </w:r>
      <w:r>
        <w:t xml:space="preserve"> </w:t>
      </w:r>
      <w:r w:rsidRPr="00E95C57">
        <w:t xml:space="preserve"> studenti ne smatraju da je uvođenje srpskog jezika na sve fakultete neophodno.</w:t>
      </w:r>
      <w:r>
        <w:t xml:space="preserve"> </w:t>
      </w:r>
      <w:r w:rsidRPr="00E95C57">
        <w:t>Student druge godine programiranja na Fakultetu tehničkih nauka, smatra da je za taj smer neophodna pismenost na engleskom jeziku, te da i nepismen čovek može da završi fakultet.</w:t>
      </w:r>
    </w:p>
    <w:p w:rsidR="00E95C57" w:rsidRDefault="00E95C57" w:rsidP="00E95C57">
      <w:pPr>
        <w:jc w:val="both"/>
      </w:pPr>
      <w:r w:rsidRPr="00E95C57">
        <w:t>"Ne bi trebalo uvoditi srpski jer previše oduzima vreme. Meni previše oduzima vreme razmišljati o bilo čemu osim matematici i programiranju", kaže on.</w:t>
      </w:r>
      <w:r>
        <w:t xml:space="preserve"> </w:t>
      </w:r>
      <w:r w:rsidRPr="00E95C57">
        <w:t>Istovremeno, studentkinja treće godine arhitekture smatra da je kasno da se na fakultetu počne učiti srpski.</w:t>
      </w:r>
      <w:r>
        <w:t xml:space="preserve"> </w:t>
      </w:r>
      <w:r w:rsidRPr="00E95C57">
        <w:t>"Mislim da i na fakultetu srpski jezik ne bi pomogao, oni koji su se izvlačili, nastavili bi sa takvom praksom i na faksu", tvrdi ona.</w:t>
      </w:r>
      <w:r>
        <w:t xml:space="preserve"> </w:t>
      </w:r>
      <w:r w:rsidRPr="00E95C57">
        <w:t>U razvijenim evropskim zemljama, kojima mi toliko težimo, postoji jasna korelacija između visokog st</w:t>
      </w:r>
      <w:r>
        <w:t>andarda i visokih rezultata na P</w:t>
      </w:r>
      <w:r w:rsidRPr="00E95C57">
        <w:t>isa testovima.</w:t>
      </w:r>
    </w:p>
    <w:p w:rsidR="00E45C26" w:rsidRDefault="00E95C57" w:rsidP="00704D2B">
      <w:pPr>
        <w:ind w:firstLine="720"/>
        <w:jc w:val="both"/>
      </w:pPr>
      <w:r w:rsidRPr="00E95C57">
        <w:t>Čitava priča ključnih problema i rešenja celokupnog obrazovanja u Srbiji, u suštini, svodi se na jednu reč - novac. Koliko novca, ali i vremena, ulažemo u obrazovanje toliko se i vraća.</w:t>
      </w:r>
      <w:r>
        <w:t xml:space="preserve"> </w:t>
      </w:r>
      <w:r w:rsidRPr="00E95C57">
        <w:t xml:space="preserve">Tako se, u međuvremenu, Srednja medicinska škola "7. april" udružila u odbrani maternjeg </w:t>
      </w:r>
      <w:r w:rsidRPr="00E95C57">
        <w:lastRenderedPageBreak/>
        <w:t>jezika, nakon dopisa iz Ministarstva prosvete da se broj časova srpskog u ovoj školi sa tri smanji na dva puta nedeljno.</w:t>
      </w:r>
      <w:r>
        <w:t xml:space="preserve"> </w:t>
      </w:r>
      <w:r w:rsidRPr="00E95C57">
        <w:t xml:space="preserve">Lingvisti tvrde da srpski jezik nije težak, a da je pravopis menjan 1993. i 2010. godine, što ostavlja dovoljno prostora za njegovo usvajanje. Ipak, svakih nekoliko godina, gotovo sa promenom vlasti, kod nas kreće nova reforma obrazovanja. Uprkos tome, stručnjaci tvrde da nam celokupno obrazovanje ostaje statično. Kada se samo i pojavi predlog da se broj časova maternjeg jezika smanji, da li je zvono zvonilo za uzbunu ili se to nije ni desilo, jer ga niko nije "tvitovao". </w:t>
      </w:r>
      <w:hyperlink r:id="rId11" w:history="1">
        <w:r w:rsidRPr="00E95C57">
          <w:rPr>
            <w:rStyle w:val="Hyperlink"/>
          </w:rPr>
          <w:t>http://www.youtube.com/watch?v=rQc6yqASy5M</w:t>
        </w:r>
      </w:hyperlink>
    </w:p>
    <w:p w:rsidR="00704D2B" w:rsidRDefault="00704D2B" w:rsidP="00704D2B">
      <w:pPr>
        <w:ind w:firstLine="720"/>
        <w:jc w:val="both"/>
      </w:pPr>
    </w:p>
    <w:p w:rsidR="00E95C57" w:rsidRPr="00E95C57" w:rsidRDefault="00E95C57" w:rsidP="00E95C57">
      <w:pPr>
        <w:jc w:val="center"/>
        <w:rPr>
          <w:b/>
          <w:color w:val="0000CC"/>
          <w:sz w:val="28"/>
        </w:rPr>
      </w:pPr>
      <w:r w:rsidRPr="00E95C57">
        <w:rPr>
          <w:b/>
          <w:color w:val="0000CC"/>
          <w:sz w:val="28"/>
        </w:rPr>
        <w:t>Vaspitači suočeni sa pretnjama otkazom odustali od protesta</w:t>
      </w:r>
    </w:p>
    <w:p w:rsidR="00E95C57" w:rsidRDefault="00E95C57" w:rsidP="00E95C57">
      <w:pPr>
        <w:jc w:val="both"/>
      </w:pPr>
    </w:p>
    <w:p w:rsidR="00E95C57" w:rsidRPr="00704D2B" w:rsidRDefault="00E95C57" w:rsidP="00704D2B">
      <w:pPr>
        <w:ind w:firstLine="720"/>
        <w:jc w:val="both"/>
      </w:pPr>
      <w:r w:rsidRPr="00AD1BD2">
        <w:t>Iako su novosadski vaspitači danima dogovarali i najavljivali zatvaranje vrtića na dva sata, ško</w:t>
      </w:r>
      <w:r>
        <w:t>lice „Radosnog detinjstva“ u četvrtak</w:t>
      </w:r>
      <w:r w:rsidRPr="00AD1BD2">
        <w:t xml:space="preserve"> su radile normalno.</w:t>
      </w:r>
      <w:r>
        <w:t xml:space="preserve"> </w:t>
      </w:r>
      <w:r w:rsidRPr="00AD1BD2">
        <w:t>Suočene sa mogućnošću sankcionisanja zbog protesta koji bi bio izveden u suprotnosti sa Zakonom o radu, vaspitači su od njega odustali, ali, samo privremeno.</w:t>
      </w:r>
      <w:r>
        <w:t xml:space="preserve"> </w:t>
      </w:r>
      <w:r w:rsidRPr="00AD1BD2">
        <w:t>Paralelno, vaspitači su počeli dogovor o osnivanju novog sindikata koji bi bio zakonsko pokriće za njihove proteste.</w:t>
      </w:r>
    </w:p>
    <w:p w:rsidR="00E95C57" w:rsidRPr="00704D2B" w:rsidRDefault="00E95C57" w:rsidP="00704D2B"/>
    <w:p w:rsidR="00E95C57" w:rsidRPr="002C08A2" w:rsidRDefault="00E95C57" w:rsidP="00E95C57">
      <w:pPr>
        <w:jc w:val="center"/>
        <w:rPr>
          <w:b/>
          <w:color w:val="0000CC"/>
          <w:sz w:val="28"/>
        </w:rPr>
      </w:pPr>
      <w:r w:rsidRPr="002C08A2">
        <w:rPr>
          <w:b/>
          <w:color w:val="0000CC"/>
          <w:sz w:val="28"/>
        </w:rPr>
        <w:t>Vršački studenti pokrenuli portal</w:t>
      </w:r>
    </w:p>
    <w:p w:rsidR="00E95C57" w:rsidRDefault="00E95C57" w:rsidP="00E95C57"/>
    <w:p w:rsidR="00E95C57" w:rsidRDefault="00E95C57" w:rsidP="00704D2B">
      <w:pPr>
        <w:ind w:firstLine="720"/>
        <w:jc w:val="both"/>
      </w:pPr>
      <w:r w:rsidRPr="005E3435">
        <w:t>Vršački studenti uskoro će, vrlo lako i jednostavno, na jednom mestu, moći da pronađu sve važne informacije.</w:t>
      </w:r>
      <w:r>
        <w:t xml:space="preserve"> </w:t>
      </w:r>
      <w:r w:rsidRPr="005E3435">
        <w:t>"Vršački studentski portal" osmislili su članovi Unije studenata opštine Vršac, koji upravo rade na njegovoj realizaciji.</w:t>
      </w:r>
      <w:r w:rsidR="00704D2B">
        <w:tab/>
      </w:r>
      <w:r w:rsidRPr="002C08A2">
        <w:t xml:space="preserve"> </w:t>
      </w:r>
      <w:hyperlink r:id="rId12" w:history="1">
        <w:r w:rsidRPr="002C08A2">
          <w:rPr>
            <w:rStyle w:val="Hyperlink"/>
            <w:rFonts w:eastAsiaTheme="majorEastAsia"/>
            <w:color w:val="0000CC"/>
          </w:rPr>
          <w:t>http://www.youtube.com/watch?v=EIafWyY6wYc</w:t>
        </w:r>
      </w:hyperlink>
    </w:p>
    <w:p w:rsidR="00E45C26" w:rsidRDefault="00E45C26" w:rsidP="00543918"/>
    <w:p w:rsidR="00E45C26" w:rsidRPr="00704D2B" w:rsidRDefault="00E45C26" w:rsidP="00E45C26">
      <w:pPr>
        <w:jc w:val="center"/>
        <w:rPr>
          <w:b/>
          <w:color w:val="0000CC"/>
          <w:sz w:val="28"/>
        </w:rPr>
      </w:pPr>
      <w:r w:rsidRPr="00704D2B">
        <w:rPr>
          <w:b/>
          <w:color w:val="0000CC"/>
          <w:sz w:val="28"/>
        </w:rPr>
        <w:t>A šta sve ti možeš da uradiš?</w:t>
      </w:r>
    </w:p>
    <w:p w:rsidR="00E45C26" w:rsidRPr="00E45C26" w:rsidRDefault="00E45C26" w:rsidP="00E45C26"/>
    <w:p w:rsidR="00E45C26" w:rsidRDefault="00E45C26" w:rsidP="00704D2B">
      <w:pPr>
        <w:ind w:firstLine="720"/>
        <w:jc w:val="both"/>
      </w:pPr>
      <w:r>
        <w:rPr>
          <w:noProof/>
        </w:rPr>
        <w:drawing>
          <wp:anchor distT="0" distB="0" distL="114300" distR="114300" simplePos="0" relativeHeight="251665408" behindDoc="0" locked="0" layoutInCell="1" allowOverlap="1">
            <wp:simplePos x="0" y="0"/>
            <wp:positionH relativeFrom="column">
              <wp:posOffset>3362325</wp:posOffset>
            </wp:positionH>
            <wp:positionV relativeFrom="paragraph">
              <wp:posOffset>206375</wp:posOffset>
            </wp:positionV>
            <wp:extent cx="2533650" cy="1628775"/>
            <wp:effectExtent l="19050" t="0" r="0" b="0"/>
            <wp:wrapSquare wrapText="bothSides"/>
            <wp:docPr id="9" name="Picture 4" descr="dec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ca_1"/>
                    <pic:cNvPicPr>
                      <a:picLocks noChangeAspect="1" noChangeArrowheads="1"/>
                    </pic:cNvPicPr>
                  </pic:nvPicPr>
                  <pic:blipFill>
                    <a:blip r:embed="rId13" cstate="email">
                      <a:lum contrast="30000"/>
                    </a:blip>
                    <a:srcRect/>
                    <a:stretch>
                      <a:fillRect/>
                    </a:stretch>
                  </pic:blipFill>
                  <pic:spPr bwMode="auto">
                    <a:xfrm>
                      <a:off x="0" y="0"/>
                      <a:ext cx="2533650" cy="1628775"/>
                    </a:xfrm>
                    <a:prstGeom prst="rect">
                      <a:avLst/>
                    </a:prstGeom>
                    <a:noFill/>
                    <a:ln w="9525">
                      <a:noFill/>
                      <a:miter lim="800000"/>
                      <a:headEnd/>
                      <a:tailEnd/>
                    </a:ln>
                  </pic:spPr>
                </pic:pic>
              </a:graphicData>
            </a:graphic>
          </wp:anchor>
        </w:drawing>
      </w:r>
      <w:r w:rsidRPr="00E45C26">
        <w:t xml:space="preserve">Tri hrabre majke iz Šajkaša nisu želele da se odreknu svoje dece sa smetnjama u razvoju, niti da ih smeste u ustanovu, već su zajedno osnovale udruženje "Sve što mogu da uradim" kako bi pomogle svojoj a i tuđoj deci ometenoj u razvoju. </w:t>
      </w:r>
      <w:r>
        <w:t xml:space="preserve"> </w:t>
      </w:r>
      <w:r w:rsidRPr="00E45C26">
        <w:t>Slađana Borenović, majka malog Milana koji već sedam godina živi sa posledicama cerebralne paralize je sa još dve majke iz Šajkaša, čija deca imaju slične smetnje, pre godinu dana osnovala udruženje za pomoć deci koja su u ovom malom bačkom selu bila zapostavljena i diskriminisana</w:t>
      </w:r>
      <w:r>
        <w:t xml:space="preserve"> </w:t>
      </w:r>
    </w:p>
    <w:p w:rsidR="00E45C26" w:rsidRPr="00E45C26" w:rsidRDefault="00E45C26" w:rsidP="00704D2B">
      <w:pPr>
        <w:ind w:firstLine="720"/>
        <w:jc w:val="both"/>
      </w:pPr>
      <w:r w:rsidRPr="00E45C26">
        <w:t>Situacija u gradovima je drugačija, bolja, objašnjava za 021 Slađana i ističe da u manjim sredinama deca sa smetnjama u razvoju, kao i njihovi roditelji, nisu prihvaćeni od strane okoline zbog neznanja i straha od nepoznatog. "Problem je u roditeljima, oni su neobavešteni, prepušteni su sami sebi i onda se povlače. Oni svoju decu povuku, slabo ih izvode iz kuće, to što ih odvedu do škole je jedino. Ta deca nisu uključena u sistem, bukvalno su nevidljiva i diskriminisana", kaže ona.</w:t>
      </w:r>
      <w:r w:rsidR="00704D2B">
        <w:t xml:space="preserve"> </w:t>
      </w:r>
      <w:r w:rsidRPr="00E45C26">
        <w:t>Slađana za 021 objašnjava da nije želela da napušta svoj dom i ode u grad kako bi njeno dete imalo svu potrebu negu, već je želela da u Šajkašu napravi neku promenu.</w:t>
      </w:r>
      <w:r w:rsidR="00704D2B">
        <w:t xml:space="preserve"> </w:t>
      </w:r>
      <w:r w:rsidRPr="00E45C26">
        <w:t>"Udruženje smo osnovali da bi tu decu i te roditelje izvukli iz kuće, da bi ih uključili u sredinu, u društvo, da bi našim komšijama, prijateljima i sugrađanima objasnili da i mi postojimo, da bi i njima podigli svest kako bi nas prihvatili, da znaju da ima drugačijih i ljudi i dece", kaže ona.</w:t>
      </w:r>
    </w:p>
    <w:p w:rsidR="00E45C26" w:rsidRDefault="00E45C26" w:rsidP="00543918"/>
    <w:p w:rsidR="00E45C26" w:rsidRPr="00704D2B" w:rsidRDefault="00E45C26" w:rsidP="00E45C26">
      <w:pPr>
        <w:jc w:val="center"/>
        <w:rPr>
          <w:b/>
          <w:color w:val="0000CC"/>
          <w:sz w:val="28"/>
        </w:rPr>
      </w:pPr>
      <w:r w:rsidRPr="00704D2B">
        <w:rPr>
          <w:b/>
          <w:color w:val="0000CC"/>
          <w:sz w:val="28"/>
        </w:rPr>
        <w:t>Komedija "Crnogorac u krevetu" u gimnaziji "Laza Kostić"</w:t>
      </w:r>
    </w:p>
    <w:p w:rsidR="00E45C26" w:rsidRDefault="00E45C26" w:rsidP="00E45C26"/>
    <w:p w:rsidR="00E45C26" w:rsidRPr="00E45C26" w:rsidRDefault="00E45C26" w:rsidP="00704D2B">
      <w:pPr>
        <w:ind w:firstLine="720"/>
        <w:jc w:val="both"/>
      </w:pPr>
      <w:r w:rsidRPr="00E45C26">
        <w:lastRenderedPageBreak/>
        <w:t>Ko</w:t>
      </w:r>
      <w:r>
        <w:t>medija "Crnogorac u krevetu" j</w:t>
      </w:r>
      <w:r w:rsidRPr="00E45C26">
        <w:t>e izvedena u četvrtak, 24. aprila, u Pozorištu gimnazije "Laza Kostić" na Telepu.</w:t>
      </w:r>
      <w:r>
        <w:t xml:space="preserve"> </w:t>
      </w:r>
      <w:r w:rsidRPr="00E45C26">
        <w:t>U predstavi u izvođenju pozorišta "Montescena" iz Podgorice igraju glumci Peđa</w:t>
      </w:r>
      <w:r>
        <w:t xml:space="preserve"> Šuškavčević i Lala Novaković. </w:t>
      </w:r>
      <w:r w:rsidRPr="00E45C26">
        <w:t>Cena karte</w:t>
      </w:r>
      <w:r>
        <w:t xml:space="preserve"> bila </w:t>
      </w:r>
      <w:r w:rsidRPr="00E45C26">
        <w:t xml:space="preserve"> je 300 dinara, a rezervacija ulaznica je na brojeve telefona 06</w:t>
      </w:r>
      <w:r>
        <w:t>4 112 4557 i 063 580 450. Predstava je počela</w:t>
      </w:r>
      <w:r w:rsidRPr="00E45C26">
        <w:t xml:space="preserve"> u 20:30 časova</w:t>
      </w:r>
      <w:r w:rsidR="00704D2B">
        <w:t>.</w:t>
      </w:r>
    </w:p>
    <w:p w:rsidR="00E45C26" w:rsidRPr="004A0443" w:rsidRDefault="00E45C26" w:rsidP="00543918"/>
    <w:p w:rsidR="00E45C26" w:rsidRPr="00704D2B" w:rsidRDefault="00E45C26" w:rsidP="00E45C26">
      <w:pPr>
        <w:jc w:val="center"/>
        <w:rPr>
          <w:b/>
          <w:color w:val="0000CC"/>
          <w:sz w:val="28"/>
        </w:rPr>
      </w:pPr>
      <w:r w:rsidRPr="00704D2B">
        <w:rPr>
          <w:b/>
          <w:color w:val="0000CC"/>
          <w:sz w:val="28"/>
        </w:rPr>
        <w:t>Šesti festival nauke 10. i 11. maja u kampusu</w:t>
      </w:r>
      <w:r w:rsidR="00704D2B">
        <w:rPr>
          <w:b/>
          <w:color w:val="0000CC"/>
          <w:sz w:val="28"/>
        </w:rPr>
        <w:t xml:space="preserve"> UNS</w:t>
      </w:r>
    </w:p>
    <w:p w:rsidR="00E45C26" w:rsidRDefault="00E45C26" w:rsidP="00E45C26"/>
    <w:p w:rsidR="00E45C26" w:rsidRDefault="00E45C26" w:rsidP="00E45C26">
      <w:pPr>
        <w:ind w:firstLine="720"/>
        <w:jc w:val="both"/>
      </w:pPr>
      <w:r>
        <w:rPr>
          <w:noProof/>
        </w:rPr>
        <w:drawing>
          <wp:anchor distT="0" distB="0" distL="114300" distR="114300" simplePos="0" relativeHeight="251662336" behindDoc="1" locked="0" layoutInCell="1" allowOverlap="1">
            <wp:simplePos x="0" y="0"/>
            <wp:positionH relativeFrom="column">
              <wp:posOffset>3524250</wp:posOffset>
            </wp:positionH>
            <wp:positionV relativeFrom="paragraph">
              <wp:posOffset>205740</wp:posOffset>
            </wp:positionV>
            <wp:extent cx="2374265" cy="1581150"/>
            <wp:effectExtent l="19050" t="0" r="6985" b="0"/>
            <wp:wrapSquare wrapText="bothSides"/>
            <wp:docPr id="3" name="Picture 3" descr="festival_nau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estival_nauke"/>
                    <pic:cNvPicPr>
                      <a:picLocks noChangeAspect="1" noChangeArrowheads="1"/>
                    </pic:cNvPicPr>
                  </pic:nvPicPr>
                  <pic:blipFill>
                    <a:blip r:embed="rId14" cstate="email"/>
                    <a:srcRect/>
                    <a:stretch>
                      <a:fillRect/>
                    </a:stretch>
                  </pic:blipFill>
                  <pic:spPr bwMode="auto">
                    <a:xfrm>
                      <a:off x="0" y="0"/>
                      <a:ext cx="2374265" cy="1581150"/>
                    </a:xfrm>
                    <a:prstGeom prst="rect">
                      <a:avLst/>
                    </a:prstGeom>
                    <a:noFill/>
                    <a:ln w="9525">
                      <a:noFill/>
                      <a:miter lim="800000"/>
                      <a:headEnd/>
                      <a:tailEnd/>
                    </a:ln>
                  </pic:spPr>
                </pic:pic>
              </a:graphicData>
            </a:graphic>
          </wp:anchor>
        </w:drawing>
      </w:r>
      <w:r w:rsidRPr="00E45C26">
        <w:t>Šesti festival nauke u Novom Sadu održaće se 10. i 11. maja godine u centralnom kampusu Univerziteta.</w:t>
      </w:r>
      <w:r>
        <w:t xml:space="preserve"> </w:t>
      </w:r>
      <w:r w:rsidRPr="00E45C26">
        <w:t>U izvođenju veoma zanimljivog ovogodišnjeg programa učestvovaće 30-tak institucija. Ukupno 85 radionica, osam naučno-popularnih predavanja i ostali prateći segmenti, prikazaće naučna dostignuća i principe kroz zabavne i interaktivne eksperimente, testove i diskusije, iz gotovo 40 različitih naučnih oblasti – od astronomije, fizike, biologije i hemije, preko robotike, mašinstva i prehrambene tehnologije, do p</w:t>
      </w:r>
      <w:r>
        <w:t xml:space="preserve">rava, ekonomije i psihologije. </w:t>
      </w:r>
      <w:r w:rsidRPr="00E45C26">
        <w:t>Inspirativna naučno-popularna predavanja, na teme kao što su "Biohemija mamurluka", "Fizika superheroja" i "Žetva na elektromagnetskim poljima", predstavljaju samo neke od mnogobrojnih sadržaja koje će zainteresovani moći da posete tokom dvodnevnog trajanja Festivala.</w:t>
      </w:r>
      <w:r>
        <w:tab/>
      </w:r>
    </w:p>
    <w:p w:rsidR="00E45C26" w:rsidRDefault="00E45C26" w:rsidP="00704D2B">
      <w:pPr>
        <w:ind w:firstLine="720"/>
        <w:jc w:val="both"/>
      </w:pPr>
      <w:r w:rsidRPr="00E45C26">
        <w:t>Posetioci će moći da razgovaraju sa humanoidnim robotom Markom, upoznaju se sa tajnom termalnog vida i trodimenzionalnom štampom, saznaju kakvo breme nosi jedno seme i izbliza vide k</w:t>
      </w:r>
      <w:r>
        <w:t xml:space="preserve">ako se izdvaja DNK iz biljaka. </w:t>
      </w:r>
      <w:r w:rsidRPr="00E45C26">
        <w:t>Oni koje zanima matematika, moći će da saznaju o istoriji brojeva, ljubitelji biologije da upoznaju divlje životinje i opasne stanovnike Fruške gore, a zaljubljenici u geologiju da zavire u unutrašnjost Zemlje.</w:t>
      </w:r>
      <w:r>
        <w:t xml:space="preserve"> </w:t>
      </w:r>
      <w:r w:rsidRPr="00E45C26">
        <w:t xml:space="preserve">Simulacija uviđaja nakon izvršenja krivičnog dela i lansiranje modela rakete koji su napravili studenti astronomije predstavljaju samo još neke od uzbudljivih sadržaja sa kojima će moći da se susretnu posetioci ovogodišnjeg Festivala. </w:t>
      </w:r>
      <w:r>
        <w:t>Više</w:t>
      </w:r>
      <w:r w:rsidRPr="00E45C26">
        <w:t xml:space="preserve"> na: </w:t>
      </w:r>
      <w:hyperlink r:id="rId15" w:history="1">
        <w:r w:rsidRPr="00802F71">
          <w:rPr>
            <w:rStyle w:val="Hyperlink"/>
          </w:rPr>
          <w:t>www.festivalnauke.uns.ac.rs</w:t>
        </w:r>
      </w:hyperlink>
      <w:r w:rsidRPr="00E45C26">
        <w:t>.</w:t>
      </w:r>
    </w:p>
    <w:p w:rsidR="005A66CB" w:rsidRDefault="00E45C26" w:rsidP="00E45C26">
      <w:pPr>
        <w:ind w:firstLine="720"/>
        <w:jc w:val="both"/>
      </w:pPr>
      <w:r w:rsidRPr="00E45C26">
        <w:t>Specijalni gosti ove godine su gostujući studenti sa Univerziteta "Prince of Songkla" iz Tajlanda, koji su pripremili radionicu na temu mobilnih aplikacija, ali će istovremeno posetiocima predstaviti i kulturu Tajlanda i pružiti jedinstvenu mogućnost da saznaju zanimljivosti o njihovoj zemlji iz prve ruke.</w:t>
      </w:r>
    </w:p>
    <w:p w:rsidR="005A66CB" w:rsidRDefault="005A66CB" w:rsidP="005A66CB">
      <w:pPr>
        <w:jc w:val="both"/>
      </w:pPr>
    </w:p>
    <w:p w:rsidR="005A66CB" w:rsidRPr="005A66CB" w:rsidRDefault="005A66CB" w:rsidP="005A66CB">
      <w:pPr>
        <w:jc w:val="center"/>
        <w:rPr>
          <w:b/>
          <w:color w:val="0000CC"/>
          <w:sz w:val="28"/>
        </w:rPr>
      </w:pPr>
      <w:r w:rsidRPr="005A66CB">
        <w:rPr>
          <w:b/>
          <w:color w:val="0000CC"/>
          <w:sz w:val="28"/>
        </w:rPr>
        <w:t>Đacima</w:t>
      </w:r>
      <w:r w:rsidRPr="005A66CB">
        <w:rPr>
          <w:color w:val="0000CC"/>
        </w:rPr>
        <w:t xml:space="preserve"> </w:t>
      </w:r>
      <w:r w:rsidRPr="005A66CB">
        <w:rPr>
          <w:b/>
          <w:color w:val="0000CC"/>
          <w:sz w:val="28"/>
        </w:rPr>
        <w:t>“Natoševića” prva nagrada za film</w:t>
      </w:r>
    </w:p>
    <w:p w:rsidR="005A66CB" w:rsidRDefault="005A66CB" w:rsidP="005A66CB"/>
    <w:p w:rsidR="005A66CB" w:rsidRDefault="005A66CB" w:rsidP="005A66CB">
      <w:pPr>
        <w:ind w:firstLine="720"/>
        <w:jc w:val="both"/>
      </w:pPr>
      <w:r w:rsidRPr="005A66CB">
        <w:t>Đaci trećeg razreda Osnovne škole "Đorđe Natošević", na nedavno održanom "Dečjem vaskršnjem saboru“ u Banji Vrujci, dobili su prvu nagradu u kategoriji za obrazovni film.</w:t>
      </w:r>
      <w:r>
        <w:t xml:space="preserve"> </w:t>
      </w:r>
      <w:r w:rsidRPr="005A66CB">
        <w:t>Film govori priču prošlosti Novog Sada, a ideja za taj mali projekat nastala je spontano, kako bi se lakše savladale lekcije iz istorije.</w:t>
      </w:r>
      <w:r>
        <w:t xml:space="preserve"> </w:t>
      </w:r>
      <w:r w:rsidRPr="005A66CB">
        <w:t>Nagrađeni rad malih filmaša, koji je kao poklon Novom Sadu prvi put prikazan na svečanosti povodom Dana Grada 1. februara, bio je u oštroj konkurenciji sa filmovima drugih osnovnih škola iz celog regiona – i osvojio prvo mesto.</w:t>
      </w:r>
      <w:r>
        <w:t xml:space="preserve"> </w:t>
      </w:r>
      <w:r w:rsidRPr="005A66CB">
        <w:t>Ideja za film o Novom Sadu nastala je na početku drugog razreda, iz želje da se istorijski sadržaji iz školskih knjiga približe i predstave na drugačiji način – izvan učionice. Narednih meseci đaci su sa učiteljicom obilazili određene znamenitosti Novog Sada, i sakupljali materijal za film. U njegovom stvaranju učestvovao je ceo razred.</w:t>
      </w:r>
      <w:r>
        <w:t xml:space="preserve"> </w:t>
      </w:r>
      <w:r w:rsidRPr="005A66CB">
        <w:t>Radnja filma predstavljena je u obliku bajke – koja je, kao prozna vrsta, đacima drugog razreda posebno bliska.</w:t>
      </w:r>
    </w:p>
    <w:p w:rsidR="005A66CB" w:rsidRDefault="005A66CB" w:rsidP="005A66CB">
      <w:pPr>
        <w:ind w:firstLine="720"/>
        <w:jc w:val="both"/>
      </w:pPr>
      <w:r w:rsidRPr="005A66CB">
        <w:t xml:space="preserve">Mali filmaši nastaviće rad u kojem su se već pokazali izuzetno uspešnima, a u četvrtom razredu planiraju film o istorijskim ličnostima. </w:t>
      </w:r>
      <w:hyperlink r:id="rId16" w:history="1">
        <w:r w:rsidRPr="008424FB">
          <w:rPr>
            <w:rStyle w:val="Hyperlink"/>
          </w:rPr>
          <w:t>http://www.youtube.com/watch?v=wljS8PoFJCg</w:t>
        </w:r>
      </w:hyperlink>
    </w:p>
    <w:p w:rsidR="005A66CB" w:rsidRPr="005A66CB" w:rsidRDefault="005A66CB" w:rsidP="005A66CB"/>
    <w:p w:rsidR="00E51D99" w:rsidRPr="00E51D99" w:rsidRDefault="00E51D99" w:rsidP="00E51D99">
      <w:pPr>
        <w:jc w:val="center"/>
        <w:rPr>
          <w:b/>
          <w:color w:val="0000CC"/>
          <w:sz w:val="28"/>
        </w:rPr>
      </w:pPr>
      <w:r>
        <w:rPr>
          <w:b/>
          <w:color w:val="0000CC"/>
          <w:sz w:val="28"/>
        </w:rPr>
        <w:lastRenderedPageBreak/>
        <w:t xml:space="preserve">Hajdin: </w:t>
      </w:r>
      <w:r w:rsidRPr="00E51D99">
        <w:rPr>
          <w:b/>
          <w:color w:val="0000CC"/>
          <w:sz w:val="28"/>
        </w:rPr>
        <w:t>Budućnost čovečanstva na inženjerima</w:t>
      </w:r>
    </w:p>
    <w:p w:rsidR="00E51D99" w:rsidRDefault="00E51D99" w:rsidP="00E51D99"/>
    <w:p w:rsidR="00E51D99" w:rsidRDefault="00E51D99" w:rsidP="00E51D99">
      <w:pPr>
        <w:ind w:firstLine="720"/>
        <w:jc w:val="both"/>
      </w:pPr>
      <w:r>
        <w:rPr>
          <w:noProof/>
        </w:rPr>
        <w:drawing>
          <wp:anchor distT="0" distB="0" distL="114300" distR="114300" simplePos="0" relativeHeight="251674624" behindDoc="1" locked="0" layoutInCell="1" allowOverlap="1">
            <wp:simplePos x="0" y="0"/>
            <wp:positionH relativeFrom="column">
              <wp:posOffset>3124200</wp:posOffset>
            </wp:positionH>
            <wp:positionV relativeFrom="paragraph">
              <wp:posOffset>227965</wp:posOffset>
            </wp:positionV>
            <wp:extent cx="2800350" cy="1400175"/>
            <wp:effectExtent l="19050" t="0" r="0" b="0"/>
            <wp:wrapTight wrapText="bothSides">
              <wp:wrapPolygon edited="0">
                <wp:start x="-147" y="0"/>
                <wp:lineTo x="-147" y="21453"/>
                <wp:lineTo x="21600" y="21453"/>
                <wp:lineTo x="21600" y="0"/>
                <wp:lineTo x="-147" y="0"/>
              </wp:wrapPolygon>
            </wp:wrapTight>
            <wp:docPr id="16" name="Picture 2" descr="Ilustracija: wikim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ustracija: wikimedia.org"/>
                    <pic:cNvPicPr>
                      <a:picLocks noChangeAspect="1" noChangeArrowheads="1"/>
                    </pic:cNvPicPr>
                  </pic:nvPicPr>
                  <pic:blipFill>
                    <a:blip r:embed="rId17" cstate="email"/>
                    <a:srcRect/>
                    <a:stretch>
                      <a:fillRect/>
                    </a:stretch>
                  </pic:blipFill>
                  <pic:spPr bwMode="auto">
                    <a:xfrm>
                      <a:off x="0" y="0"/>
                      <a:ext cx="2800350" cy="1400175"/>
                    </a:xfrm>
                    <a:prstGeom prst="rect">
                      <a:avLst/>
                    </a:prstGeom>
                    <a:noFill/>
                    <a:ln w="9525">
                      <a:noFill/>
                      <a:miter lim="800000"/>
                      <a:headEnd/>
                      <a:tailEnd/>
                    </a:ln>
                  </pic:spPr>
                </pic:pic>
              </a:graphicData>
            </a:graphic>
          </wp:anchor>
        </w:drawing>
      </w:r>
      <w:r w:rsidRPr="00E51D99">
        <w:t>Budućnost čovečanstva leži na inženjerima, a oni će predstavljati intelektualnu elitu buduće civilizacije, za šta ih, u skladu s tim, treba pripremati na fakultetima, ocenio je predsednik Srpske akademije nauka i umetnosti (SANU) Nikola Hajdin.</w:t>
      </w:r>
      <w:r>
        <w:t xml:space="preserve"> </w:t>
      </w:r>
      <w:r w:rsidRPr="00E51D99">
        <w:t>Da bi oni to postali, naša struka i naša nauka mora da pretrpi izvesne promene, koje treba da dovedu do toga da oni zaista postanu elitna skupina, rukovodioci razvitka čovečanstva u neposrednoj budućnosti rekao je Hajdin na naučnom skupu posvećenom jubileju Građevinskog fakulteta u Subotici.</w:t>
      </w:r>
      <w:r>
        <w:t xml:space="preserve"> </w:t>
      </w:r>
      <w:r w:rsidRPr="00E51D99">
        <w:t>Po njemu, struka i nauka se moraju osloboditi klasičnih formi građevinarstva u smislu toga da inženjeri, makar informativno, moraju više da znaju iz fundamentalnih nauka, poput fizike, hemije i matematike, a na osnovu kojih mogu da unaprede svoj zanat i predstavlja</w:t>
      </w:r>
      <w:r>
        <w:t xml:space="preserve">ju ono što se od njih i očekuje. </w:t>
      </w:r>
      <w:r w:rsidRPr="00E51D99">
        <w:t>Taj proces neće biti lak iz prostog razloga što postoje tradicionalne navike koje se svode na to. E, pa, ovo je naša struka, ovo mi znamo, a oni koji to ne znaju neka se bave drugim alatima, drugim zanatima. To nije dobro za razvoj civilizacije u celini, a posebno nije dobro za razvoj građevinarstva. Mislim da u tom smislu treba da se promeni naše shvatanje, rekao je Hajdin.</w:t>
      </w:r>
    </w:p>
    <w:p w:rsidR="00E51D99" w:rsidRPr="00E51D99" w:rsidRDefault="00E51D99" w:rsidP="00E51D99">
      <w:pPr>
        <w:ind w:firstLine="720"/>
        <w:jc w:val="both"/>
      </w:pPr>
      <w:r w:rsidRPr="00E51D99">
        <w:t>S tim u vezi, Hajdin je naglasio značaj kvaliteta nastave budućim građevinskim inženjerima iz pomenutih fundamentalnih nauka, ocenviši da će biti jako teško pronaći odgovarajuće fizičare, hemičare i matematičare koji će biti sposobni da građevincima izlože osnove tih nauka.</w:t>
      </w:r>
      <w:r>
        <w:t xml:space="preserve"> </w:t>
      </w:r>
      <w:r w:rsidRPr="00E51D99">
        <w:t>Treba se ugledati, razume se, na razvijenije nacije, kod kojih je tehnologija napredovala u znatnoj meri i koristila sve ono što može civilizacija iz oblasti tehničkih nauka da pruži. Taj proces će biti dugačak, ali mi treba da budemo spremni da ga uradimo. Svaka izolacija u tom pravcu samo nam šteti i nećemo postići onaj cilj koji nam je potreban, smatra predsednik SANU.</w:t>
      </w:r>
      <w:r>
        <w:t xml:space="preserve"> </w:t>
      </w:r>
      <w:r w:rsidRPr="00E51D99">
        <w:t>Hajdin je dodao da su nacije od kojih je naša prepisivala tehničke nauke, poput Švajcarske i Nemačke, dobar deo tih saznanja i napustila, a da smo mi konzervativniji, tvrdokorniji i dosledniji u nastavljanju njihovog puta, iako oni više ne idu njim u potpunosti.</w:t>
      </w:r>
      <w:r>
        <w:t xml:space="preserve"> </w:t>
      </w:r>
      <w:r w:rsidRPr="00E51D99">
        <w:t>Govoreći o jubileju Građevinskog fakulteta, predsednik SANU je ocenio da je građevinarstvo kroz taj i mnoge druge fakultete podiglo ugled naše zemlje i bila je značajna i vrlo važna prekretnica u daljoj budućnosti ove zemlje.</w:t>
      </w:r>
      <w:r>
        <w:t xml:space="preserve"> </w:t>
      </w:r>
      <w:r w:rsidRPr="00E51D99">
        <w:rPr>
          <w:b/>
          <w:i/>
          <w:color w:val="0000CC"/>
        </w:rPr>
        <w:t>(Press Clipping)</w:t>
      </w:r>
    </w:p>
    <w:p w:rsidR="00E45C26" w:rsidRDefault="00E45C26" w:rsidP="005A66CB">
      <w:pPr>
        <w:jc w:val="both"/>
      </w:pPr>
    </w:p>
    <w:p w:rsidR="009F3EAE" w:rsidRPr="009F3EAE" w:rsidRDefault="009F3EAE" w:rsidP="009F3EAE">
      <w:pPr>
        <w:jc w:val="center"/>
        <w:rPr>
          <w:b/>
          <w:color w:val="0000CC"/>
          <w:sz w:val="28"/>
        </w:rPr>
      </w:pPr>
      <w:r w:rsidRPr="009F3EAE">
        <w:rPr>
          <w:b/>
          <w:color w:val="0000CC"/>
          <w:sz w:val="28"/>
        </w:rPr>
        <w:t>Zauzmi pozu - čitaj prozu</w:t>
      </w:r>
    </w:p>
    <w:p w:rsidR="009F3EAE" w:rsidRDefault="009F3EAE" w:rsidP="009F3EAE">
      <w:pPr>
        <w:jc w:val="both"/>
      </w:pPr>
    </w:p>
    <w:p w:rsidR="009F3EAE" w:rsidRDefault="009F3EAE" w:rsidP="009F3EAE">
      <w:pPr>
        <w:ind w:firstLine="720"/>
        <w:jc w:val="both"/>
      </w:pPr>
      <w:r w:rsidRPr="005E3435">
        <w:t xml:space="preserve">Na Tribini mladih Kulturnog centra Novog Sada </w:t>
      </w:r>
      <w:r>
        <w:t xml:space="preserve">23 aprila </w:t>
      </w:r>
      <w:r w:rsidRPr="005E3435">
        <w:t xml:space="preserve">otvoren je 8. međunarodni festival proznog stvaralaštva "Prosefest", koji je počeo uručenjem nagrade "Milovan Vidaković" književniku Milisavu Saviću. </w:t>
      </w:r>
      <w:hyperlink r:id="rId18" w:history="1">
        <w:r w:rsidRPr="002C08A2">
          <w:rPr>
            <w:rStyle w:val="Hyperlink"/>
            <w:rFonts w:eastAsiaTheme="majorEastAsia"/>
            <w:color w:val="0000CC"/>
          </w:rPr>
          <w:t>http://www.youtube.com/watch?v=skriWzeDj4I</w:t>
        </w:r>
      </w:hyperlink>
      <w:r>
        <w:t xml:space="preserve">  </w:t>
      </w:r>
    </w:p>
    <w:p w:rsidR="009F3EAE" w:rsidRDefault="009F3EAE" w:rsidP="005A66CB">
      <w:pPr>
        <w:jc w:val="both"/>
      </w:pPr>
    </w:p>
    <w:p w:rsidR="005A66CB" w:rsidRPr="00F90C2B" w:rsidRDefault="005A66CB" w:rsidP="005A66CB">
      <w:pPr>
        <w:jc w:val="center"/>
        <w:rPr>
          <w:b/>
          <w:color w:val="0000CC"/>
          <w:sz w:val="28"/>
        </w:rPr>
      </w:pPr>
      <w:r w:rsidRPr="00F90C2B">
        <w:rPr>
          <w:b/>
          <w:color w:val="0000CC"/>
          <w:sz w:val="28"/>
        </w:rPr>
        <w:t>Kikinda: Donacija dečjem odelenju bolnice</w:t>
      </w:r>
    </w:p>
    <w:p w:rsidR="005A66CB" w:rsidRPr="00F90C2B" w:rsidRDefault="005A66CB" w:rsidP="005A66CB">
      <w:pPr>
        <w:rPr>
          <w:color w:val="0000CC"/>
        </w:rPr>
      </w:pPr>
    </w:p>
    <w:p w:rsidR="005A66CB" w:rsidRPr="005A66CB" w:rsidRDefault="005A66CB" w:rsidP="005A66CB">
      <w:pPr>
        <w:ind w:firstLine="720"/>
        <w:jc w:val="both"/>
      </w:pPr>
      <w:r w:rsidRPr="005A66CB">
        <w:t>Dečje odeljen</w:t>
      </w:r>
      <w:r>
        <w:t>je Opšte bolnice u Kikindi u četvrtak</w:t>
      </w:r>
      <w:r w:rsidRPr="005A66CB">
        <w:t xml:space="preserve"> je opremljeno vrednim i za rad Odeljenja značajnim medicinskim aparatima, zahvaljujući donaciji Sabora Srba iz Kanade, u vrednosti od 8,5 hiljada evra.</w:t>
      </w:r>
      <w:r>
        <w:t xml:space="preserve"> </w:t>
      </w:r>
      <w:r w:rsidRPr="005A66CB">
        <w:t>Humanitarna organizacija naših iseljenika koji žive u Kanadi prikupljenim sredstvima obezebdila je vrednu donaciju, pa su za Dečje odeljenje kikindske Opšte bolnice kupljeni važni aparati: pacijent monitor, ekg aparat, holter sistem za pritisak sa računarom i dva inhalatora.</w:t>
      </w:r>
      <w:r>
        <w:t xml:space="preserve"> </w:t>
      </w:r>
      <w:r w:rsidRPr="005A66CB">
        <w:t>Zahvaljujući na Dečjem odeljenju kikindske Bolnice obezbeđuje se i bolja zdravstvena zaštita dece i omladine na teritoriji Opštine.</w:t>
      </w:r>
      <w:r>
        <w:t xml:space="preserve"> </w:t>
      </w:r>
      <w:r w:rsidRPr="005A66CB">
        <w:t xml:space="preserve">"Ove godine na red je došla Opšta bolnica u Kikindi, tačnije Dečje odeljenje, i ovo je standardna oprema za pedijatriju. Svake </w:t>
      </w:r>
      <w:r w:rsidRPr="005A66CB">
        <w:lastRenderedPageBreak/>
        <w:t>godine u februaru Humanitarna organizacija naših iseljenika koji žive u Kanadi organizuje bal i na tom dobrotvornom balu skuplja se dobrotvorni prilog. U dogovoru sa lekarima Bolnice, bira se oprema koja je neophodna za odeljenje i tu opremu mi isporučujemo", naveo je Negoslav Đaja iz Firme "Hapel".</w:t>
      </w:r>
      <w:r>
        <w:t xml:space="preserve"> </w:t>
      </w:r>
      <w:r w:rsidRPr="005A66CB">
        <w:t>Zahvaljujući na Dečjem odeljenju kikindske Bolnice obezbeđuje se i bolja zdravstvena zaštita dece i omladine na teritoriji Opštine.</w:t>
      </w:r>
    </w:p>
    <w:p w:rsidR="005A66CB" w:rsidRPr="005A66CB" w:rsidRDefault="005A66CB" w:rsidP="005A66CB"/>
    <w:p w:rsidR="00D66F19" w:rsidRPr="00D66F19" w:rsidRDefault="00D66F19" w:rsidP="00D66F19">
      <w:pPr>
        <w:jc w:val="center"/>
        <w:rPr>
          <w:b/>
          <w:color w:val="FF0000"/>
          <w:sz w:val="28"/>
        </w:rPr>
      </w:pPr>
      <w:r w:rsidRPr="00D66F19">
        <w:rPr>
          <w:b/>
          <w:color w:val="FF0000"/>
          <w:sz w:val="28"/>
        </w:rPr>
        <w:t>Diplome Više trenerske škole DIF-a biće poništene</w:t>
      </w:r>
    </w:p>
    <w:p w:rsidR="00D66F19" w:rsidRDefault="00D66F19" w:rsidP="00D66F19"/>
    <w:p w:rsidR="00D66F19" w:rsidRPr="00D66F19" w:rsidRDefault="00D66F19" w:rsidP="00D66F19">
      <w:pPr>
        <w:ind w:firstLine="720"/>
        <w:jc w:val="both"/>
      </w:pPr>
      <w:r>
        <w:t>Neće</w:t>
      </w:r>
      <w:r w:rsidRPr="00D66F19">
        <w:t xml:space="preserve"> </w:t>
      </w:r>
      <w:r>
        <w:t>biti</w:t>
      </w:r>
      <w:r w:rsidRPr="00D66F19">
        <w:t xml:space="preserve"> </w:t>
      </w:r>
      <w:r>
        <w:t>priznate</w:t>
      </w:r>
      <w:r w:rsidRPr="00D66F19">
        <w:t xml:space="preserve"> </w:t>
      </w:r>
      <w:r>
        <w:t>diplome</w:t>
      </w:r>
      <w:r w:rsidRPr="00D66F19">
        <w:t xml:space="preserve"> </w:t>
      </w:r>
      <w:r>
        <w:t>Više</w:t>
      </w:r>
      <w:r w:rsidRPr="00D66F19">
        <w:t xml:space="preserve"> </w:t>
      </w:r>
      <w:r>
        <w:t>trenerske</w:t>
      </w:r>
      <w:r w:rsidRPr="00D66F19">
        <w:t xml:space="preserve"> </w:t>
      </w:r>
      <w:r>
        <w:t>škole</w:t>
      </w:r>
      <w:r w:rsidRPr="00D66F19">
        <w:t xml:space="preserve"> </w:t>
      </w:r>
      <w:r>
        <w:t>DIF</w:t>
      </w:r>
      <w:r w:rsidRPr="00D66F19">
        <w:t>-</w:t>
      </w:r>
      <w:r>
        <w:t>a</w:t>
      </w:r>
      <w:r w:rsidRPr="00D66F19">
        <w:t xml:space="preserve">, </w:t>
      </w:r>
      <w:r>
        <w:t>jer</w:t>
      </w:r>
      <w:r w:rsidRPr="00D66F19">
        <w:t xml:space="preserve"> </w:t>
      </w:r>
      <w:r>
        <w:t>su</w:t>
      </w:r>
      <w:r w:rsidRPr="00D66F19">
        <w:t xml:space="preserve"> </w:t>
      </w:r>
      <w:r>
        <w:t>stečene</w:t>
      </w:r>
      <w:r w:rsidRPr="00D66F19">
        <w:t xml:space="preserve"> </w:t>
      </w:r>
      <w:r>
        <w:t>po</w:t>
      </w:r>
      <w:r w:rsidRPr="00D66F19">
        <w:t xml:space="preserve"> </w:t>
      </w:r>
      <w:r>
        <w:t>programu</w:t>
      </w:r>
      <w:r w:rsidRPr="00D66F19">
        <w:t xml:space="preserve"> </w:t>
      </w:r>
      <w:r>
        <w:t>koji</w:t>
      </w:r>
      <w:r w:rsidRPr="00D66F19">
        <w:t xml:space="preserve"> </w:t>
      </w:r>
      <w:r>
        <w:t>nije</w:t>
      </w:r>
      <w:r w:rsidRPr="00D66F19">
        <w:t xml:space="preserve"> </w:t>
      </w:r>
      <w:r>
        <w:t>bio</w:t>
      </w:r>
      <w:r w:rsidRPr="00D66F19">
        <w:t xml:space="preserve"> </w:t>
      </w:r>
      <w:r>
        <w:t>akreditovan</w:t>
      </w:r>
      <w:r w:rsidRPr="00D66F19">
        <w:t xml:space="preserve">, </w:t>
      </w:r>
      <w:r>
        <w:t>rekao</w:t>
      </w:r>
      <w:r w:rsidRPr="00D66F19">
        <w:t xml:space="preserve"> </w:t>
      </w:r>
      <w:r>
        <w:t>ministar</w:t>
      </w:r>
      <w:r w:rsidRPr="00D66F19">
        <w:t xml:space="preserve"> </w:t>
      </w:r>
      <w:r>
        <w:t>prosvete</w:t>
      </w:r>
      <w:r w:rsidRPr="00D66F19">
        <w:t xml:space="preserve"> </w:t>
      </w:r>
      <w:r>
        <w:t>Tomisav</w:t>
      </w:r>
      <w:r w:rsidRPr="00D66F19">
        <w:t xml:space="preserve"> </w:t>
      </w:r>
      <w:r>
        <w:t>Jovanović</w:t>
      </w:r>
      <w:r w:rsidRPr="00D66F19">
        <w:t xml:space="preserve">. </w:t>
      </w:r>
      <w:r>
        <w:t>Tu</w:t>
      </w:r>
      <w:r w:rsidRPr="00D66F19">
        <w:t xml:space="preserve"> </w:t>
      </w:r>
      <w:r>
        <w:t>školu</w:t>
      </w:r>
      <w:r w:rsidRPr="00D66F19">
        <w:t xml:space="preserve"> </w:t>
      </w:r>
      <w:r>
        <w:t>upisalo</w:t>
      </w:r>
      <w:r w:rsidRPr="00D66F19">
        <w:t xml:space="preserve"> 2.000, </w:t>
      </w:r>
      <w:r>
        <w:t>a</w:t>
      </w:r>
      <w:r w:rsidRPr="00D66F19">
        <w:t xml:space="preserve"> </w:t>
      </w:r>
      <w:r>
        <w:t>završilo</w:t>
      </w:r>
      <w:r w:rsidRPr="00D66F19">
        <w:t xml:space="preserve"> 580 </w:t>
      </w:r>
      <w:r>
        <w:t>studenata</w:t>
      </w:r>
      <w:r w:rsidRPr="00D66F19">
        <w:t xml:space="preserve">. </w:t>
      </w:r>
    </w:p>
    <w:p w:rsidR="005A66CB" w:rsidRDefault="005A66CB" w:rsidP="00CB50D6">
      <w:pPr>
        <w:jc w:val="both"/>
      </w:pPr>
    </w:p>
    <w:p w:rsidR="00CB50D6" w:rsidRPr="005A66CB" w:rsidRDefault="00CB50D6" w:rsidP="00CB50D6">
      <w:pPr>
        <w:jc w:val="center"/>
        <w:rPr>
          <w:b/>
          <w:color w:val="FF0000"/>
          <w:sz w:val="28"/>
        </w:rPr>
      </w:pPr>
      <w:r w:rsidRPr="005A66CB">
        <w:rPr>
          <w:b/>
          <w:color w:val="FF0000"/>
          <w:sz w:val="28"/>
        </w:rPr>
        <w:t>Sprečiti držanje nelegalnog oružja</w:t>
      </w:r>
    </w:p>
    <w:p w:rsidR="00CB50D6" w:rsidRDefault="00CB50D6" w:rsidP="00CB50D6"/>
    <w:p w:rsidR="00CB50D6" w:rsidRDefault="00CB50D6" w:rsidP="005A66CB">
      <w:pPr>
        <w:ind w:firstLine="720"/>
        <w:jc w:val="both"/>
      </w:pPr>
      <w:r w:rsidRPr="00CB50D6">
        <w:t>Ranjavanje 14-godišnje devojčice u Crvenki koju je pogodio rikošet metka ispaljenog na slavlju u komšiluku, ubistvo dečaka u Beogradu koji je prema nezvaničnim informacijama pogođen prilikom igre sa pištoljem, sve</w:t>
      </w:r>
      <w:r w:rsidR="005A66CB">
        <w:t xml:space="preserve"> to poteže pitanje posedovanja i</w:t>
      </w:r>
      <w:r w:rsidRPr="00CB50D6">
        <w:t xml:space="preserve"> upotrebe oružja.</w:t>
      </w:r>
      <w:r>
        <w:t xml:space="preserve"> </w:t>
      </w:r>
      <w:r w:rsidRPr="00CB50D6">
        <w:t>Međutim, oružje je najopasnije onda kada upadne u ruke nestručne osobe, neobučene za njegovo bezbedno korišćenje ili kada se koristi u alkoholisanom stanju.</w:t>
      </w:r>
      <w:r>
        <w:t xml:space="preserve"> </w:t>
      </w:r>
      <w:r w:rsidRPr="00CB50D6">
        <w:t>Za sve koji žele da nabave oružje, pored obaveznih dokumenata, neophodna je i obuka u okviru koje se uče mere za njegovo bezbedno korišćenje. To podrazumeva da se oružje uvek smatra napunjenim, ne sme se upirati u drugu osobu i prst nikada ne treba držati na okidaču.</w:t>
      </w:r>
      <w:r>
        <w:t xml:space="preserve"> </w:t>
      </w:r>
      <w:r w:rsidRPr="00CB50D6">
        <w:t>Ova uputstva moraju biti rutina svima koji imaju dozvolu za oružje, ali sve to pada u vodu kada se pištolj koristi u alkoholisanom stanju kao što je slučaj na proslavama.</w:t>
      </w:r>
    </w:p>
    <w:p w:rsidR="005A66CB" w:rsidRPr="00CB50D6" w:rsidRDefault="00CB50D6" w:rsidP="005A66CB">
      <w:pPr>
        <w:ind w:firstLine="720"/>
        <w:jc w:val="both"/>
      </w:pPr>
      <w:r w:rsidRPr="00CB50D6">
        <w:t>Primer 16 – godišnjeg momka koji je ubijen u Beogradu, a za šta postoje još uvek nezvanične informacije da je posledica igranja pištoljem sa vršnjacima, poteže i pitanje čuvanja oružja, koje uvek mora biti van domašaja dece i svih osoba koje ne znaju njime da rukuju.</w:t>
      </w:r>
      <w:r w:rsidR="005A66CB">
        <w:t xml:space="preserve"> </w:t>
      </w:r>
      <w:r w:rsidRPr="00CB50D6">
        <w:t>U narednih mesec dana očekuje se novi Zakon o oružju i municiji, koji će za sve koji žele da drže oružje predviđati i obavezan lekarski pregled, koji bi na neki način bio garancija da je ta osoba svesna odgovornosti posedovanja oružja i posledica koje njegovo nestručno korišćenje može da izazove.</w:t>
      </w:r>
      <w:r w:rsidR="005A66CB" w:rsidRPr="005A66CB">
        <w:t xml:space="preserve"> </w:t>
      </w:r>
      <w:hyperlink r:id="rId19" w:history="1">
        <w:r w:rsidR="005A66CB" w:rsidRPr="008424FB">
          <w:rPr>
            <w:rStyle w:val="Hyperlink"/>
          </w:rPr>
          <w:t>http://www.youtube.com/watch?v=6WsFbB6zc_s</w:t>
        </w:r>
      </w:hyperlink>
    </w:p>
    <w:p w:rsidR="00543918" w:rsidRPr="00F16EDE" w:rsidRDefault="00543918" w:rsidP="00543918">
      <w:pPr>
        <w:jc w:val="both"/>
      </w:pPr>
    </w:p>
    <w:p w:rsidR="00E45C26" w:rsidRPr="00704D2B" w:rsidRDefault="00E45C26" w:rsidP="00E45C26">
      <w:pPr>
        <w:jc w:val="center"/>
        <w:rPr>
          <w:b/>
          <w:color w:val="FF0000"/>
          <w:sz w:val="28"/>
        </w:rPr>
      </w:pPr>
      <w:r w:rsidRPr="00704D2B">
        <w:rPr>
          <w:b/>
          <w:color w:val="FF0000"/>
          <w:sz w:val="28"/>
        </w:rPr>
        <w:t>Pozivaju roditelje da prijave decu koja hoće da se bore u Siriji</w:t>
      </w:r>
    </w:p>
    <w:p w:rsidR="00E45C26" w:rsidRDefault="00E45C26" w:rsidP="00E45C26"/>
    <w:p w:rsidR="00E45C26" w:rsidRDefault="00E45C26" w:rsidP="00E45C26">
      <w:pPr>
        <w:ind w:firstLine="720"/>
        <w:jc w:val="both"/>
      </w:pPr>
      <w:r w:rsidRPr="00E45C26">
        <w:t>Britanska policija pozvala je muslimanke da vlastima prijave svoju decu ako strahuju da planiraju da se pridruže borbama u Siriji.</w:t>
      </w:r>
      <w:r>
        <w:t xml:space="preserve"> </w:t>
      </w:r>
      <w:r w:rsidRPr="00E45C26">
        <w:t>Zvaničnici koji se bave antiterorizmom upozorili su na rizike kojima su izloženi mladi ljudi koji odluče da putuju u konfliktima razorene zemlje - od otmica i smrti, do suočavanja sa krivičnim gonjenjem u Britaniji, ako se uključe u terorističke strukture. Zato bi, smatraju, svi trebalo da se uzdrže</w:t>
      </w:r>
      <w:r>
        <w:t xml:space="preserve"> od odlaska na takva područja. </w:t>
      </w:r>
      <w:r w:rsidRPr="00E45C26">
        <w:t>Kritičari novog pristupa pitaju se da li bi porodice zaista prijavile svoju decu - kad znaju da bi zbog toga mogla da završe u zatvoru. Čak i ka</w:t>
      </w:r>
      <w:r>
        <w:t xml:space="preserve">da znaju njihove planove... </w:t>
      </w:r>
      <w:r w:rsidRPr="00E45C26">
        <w:t>"Svi dokazi ukazuju da porodice saznaju poslednje. Takođe, najmanje su šanse da će porodice prijaviti policiji", kaže Kit Vac, predsedavajućeg parlamentarnog</w:t>
      </w:r>
      <w:r>
        <w:t xml:space="preserve"> odbora za unutrasnje poslove. </w:t>
      </w:r>
      <w:r w:rsidRPr="00E45C26">
        <w:t>Stotine zapadnjaka pridružilo se u poslednje tri godine grupama koje se bore protiv sirijskog predsednika Bašara al Asada, a mnogi su na teritoriju Sirije dospeli drumovima, preko Turske.</w:t>
      </w:r>
      <w:r>
        <w:tab/>
      </w:r>
      <w:r w:rsidR="00704D2B">
        <w:br/>
      </w:r>
    </w:p>
    <w:p w:rsidR="00DA70E4" w:rsidRDefault="00704D2B" w:rsidP="00704D2B">
      <w:pPr>
        <w:jc w:val="center"/>
        <w:rPr>
          <w:b/>
          <w:color w:val="FF0000"/>
          <w:sz w:val="28"/>
        </w:rPr>
      </w:pPr>
      <w:r>
        <w:rPr>
          <w:b/>
          <w:color w:val="FF0000"/>
          <w:sz w:val="28"/>
        </w:rPr>
        <w:t>Francuska</w:t>
      </w:r>
      <w:r w:rsidR="00DA70E4">
        <w:rPr>
          <w:b/>
          <w:color w:val="FF0000"/>
          <w:sz w:val="28"/>
        </w:rPr>
        <w:t xml:space="preserve"> i Britanija</w:t>
      </w:r>
      <w:r>
        <w:rPr>
          <w:b/>
          <w:color w:val="FF0000"/>
          <w:sz w:val="28"/>
        </w:rPr>
        <w:t>: N</w:t>
      </w:r>
      <w:r w:rsidRPr="00704D2B">
        <w:rPr>
          <w:b/>
          <w:color w:val="FF0000"/>
          <w:sz w:val="28"/>
        </w:rPr>
        <w:t>ovi plan</w:t>
      </w:r>
      <w:r w:rsidRPr="00704D2B">
        <w:t xml:space="preserve"> </w:t>
      </w:r>
      <w:r w:rsidRPr="00704D2B">
        <w:rPr>
          <w:b/>
          <w:color w:val="FF0000"/>
          <w:sz w:val="28"/>
        </w:rPr>
        <w:t>za sprečavanje</w:t>
      </w:r>
      <w:r>
        <w:rPr>
          <w:b/>
          <w:color w:val="FF0000"/>
          <w:sz w:val="28"/>
        </w:rPr>
        <w:t xml:space="preserve"> regrurtovanje </w:t>
      </w:r>
    </w:p>
    <w:p w:rsidR="00E45C26" w:rsidRPr="00704D2B" w:rsidRDefault="00DA70E4" w:rsidP="00704D2B">
      <w:pPr>
        <w:jc w:val="center"/>
        <w:rPr>
          <w:b/>
          <w:color w:val="FF0000"/>
          <w:sz w:val="28"/>
        </w:rPr>
      </w:pPr>
      <w:r>
        <w:rPr>
          <w:b/>
          <w:color w:val="FF0000"/>
          <w:sz w:val="28"/>
        </w:rPr>
        <w:t>mladih za borce</w:t>
      </w:r>
      <w:r w:rsidR="00704D2B">
        <w:rPr>
          <w:b/>
          <w:color w:val="FF0000"/>
          <w:sz w:val="28"/>
        </w:rPr>
        <w:t xml:space="preserve"> </w:t>
      </w:r>
      <w:r>
        <w:rPr>
          <w:b/>
          <w:color w:val="FF0000"/>
          <w:sz w:val="28"/>
        </w:rPr>
        <w:t>u Siriji</w:t>
      </w:r>
    </w:p>
    <w:p w:rsidR="00704D2B" w:rsidRDefault="00704D2B" w:rsidP="00704D2B"/>
    <w:p w:rsidR="00E45C26" w:rsidRDefault="00DA70E4" w:rsidP="00E45C26">
      <w:pPr>
        <w:ind w:firstLine="720"/>
        <w:jc w:val="both"/>
      </w:pPr>
      <w:r>
        <w:rPr>
          <w:noProof/>
        </w:rPr>
        <w:lastRenderedPageBreak/>
        <w:drawing>
          <wp:anchor distT="0" distB="0" distL="114300" distR="114300" simplePos="0" relativeHeight="251663360" behindDoc="0" locked="0" layoutInCell="1" allowOverlap="1">
            <wp:simplePos x="0" y="0"/>
            <wp:positionH relativeFrom="column">
              <wp:posOffset>3581400</wp:posOffset>
            </wp:positionH>
            <wp:positionV relativeFrom="paragraph">
              <wp:posOffset>215265</wp:posOffset>
            </wp:positionV>
            <wp:extent cx="2295525" cy="1323975"/>
            <wp:effectExtent l="19050" t="0" r="9525" b="0"/>
            <wp:wrapSquare wrapText="bothSides"/>
            <wp:docPr id="1" name="Picture 1" descr="dzihadi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zihadisti"/>
                    <pic:cNvPicPr>
                      <a:picLocks noChangeAspect="1" noChangeArrowheads="1"/>
                    </pic:cNvPicPr>
                  </pic:nvPicPr>
                  <pic:blipFill>
                    <a:blip r:embed="rId20" cstate="email"/>
                    <a:srcRect/>
                    <a:stretch>
                      <a:fillRect/>
                    </a:stretch>
                  </pic:blipFill>
                  <pic:spPr bwMode="auto">
                    <a:xfrm>
                      <a:off x="0" y="0"/>
                      <a:ext cx="2295525" cy="1323975"/>
                    </a:xfrm>
                    <a:prstGeom prst="rect">
                      <a:avLst/>
                    </a:prstGeom>
                    <a:noFill/>
                    <a:ln w="9525">
                      <a:noFill/>
                      <a:miter lim="800000"/>
                      <a:headEnd/>
                      <a:tailEnd/>
                    </a:ln>
                  </pic:spPr>
                </pic:pic>
              </a:graphicData>
            </a:graphic>
          </wp:anchor>
        </w:drawing>
      </w:r>
      <w:r w:rsidR="00E45C26" w:rsidRPr="00E45C26">
        <w:t>U sredu, Francuska je obelodanila novi plan za sprečavanje državljana te zemlje da se pridruže borbama. Između ostalog, određen je broj na koji zabrinuti rođaci mogu da prijave slučajeve, kao i mehanizam kojim se sprečava izlazak maloletnika iz zem</w:t>
      </w:r>
      <w:r w:rsidR="00E45C26">
        <w:t xml:space="preserve">lje bez saglasnosti roditelja. </w:t>
      </w:r>
      <w:r w:rsidR="00E45C26" w:rsidRPr="00E45C26">
        <w:t>Plan je predstavljen javnosti pošto je grupa francuskih taoca posle 10 meseci oslobođena iz sirijskog zatočeništva: dojučerašnji taoci ispričali su da su neki od njihovih</w:t>
      </w:r>
      <w:r w:rsidR="00E45C26">
        <w:t xml:space="preserve"> tamničara govorili francuski. </w:t>
      </w:r>
      <w:r w:rsidR="00E45C26" w:rsidRPr="00E45C26">
        <w:t>Francuska vlada takođe će moći da oduzima</w:t>
      </w:r>
      <w:r w:rsidR="00E45C26">
        <w:t xml:space="preserve"> pasoše poznatim džihadistima. </w:t>
      </w:r>
      <w:r w:rsidR="00E45C26" w:rsidRPr="00E45C26">
        <w:t>Osim rizika u Siriji, strahuje se da bi borci povratnici mogli da iskoriste ratničko iskustvo i počine napade kod kuće.</w:t>
      </w:r>
      <w:r w:rsidR="00E45C26">
        <w:tab/>
      </w:r>
    </w:p>
    <w:p w:rsidR="00E45C26" w:rsidRPr="00E45C26" w:rsidRDefault="00E45C26" w:rsidP="00E45C26">
      <w:pPr>
        <w:ind w:firstLine="720"/>
        <w:jc w:val="both"/>
      </w:pPr>
      <w:r w:rsidRPr="00E45C26">
        <w:t>Najnovija britanska kampanja usledila je posle naglog porasta hapšenja vezanih za Siriju. Prošle godine, zbog veza sa sukobima u Siriji u Britaniji je uhapšeno ukupno 25 ljudi, a samo u prva tri me</w:t>
      </w:r>
      <w:r>
        <w:t xml:space="preserve">seca ove godine - čak 40. </w:t>
      </w:r>
      <w:r w:rsidRPr="00E45C26">
        <w:t>"Raste zabrinutost zbog broja mladih ljudi koji su putovali u Siriju da se pridruže borbama, ili planiraju da to učine", kaže Helen Bol, nacionalna koordinatorka antiterorističke jedinice lo</w:t>
      </w:r>
      <w:r>
        <w:t xml:space="preserve">ndonske Metropolitan policije. </w:t>
      </w:r>
      <w:r w:rsidRPr="00E45C26">
        <w:t>Kad je reč o novoj kampanji, ona kaže da je cilj da se "osigura da ljudi, naročito žene koje brinu za svoje voljene, dobiju dovoljno informacija o tome šta mogu da učine da bi to sprečile": "Nije stvar u kriminalizovanju ljudi, stv</w:t>
      </w:r>
      <w:r>
        <w:t xml:space="preserve">ar je u sprečavanju tragedija." </w:t>
      </w:r>
      <w:r w:rsidRPr="00E45C26">
        <w:t xml:space="preserve">Procenjuje se da u Siriji trenutno ratuje najmanje 400 britanskih </w:t>
      </w:r>
      <w:r>
        <w:t>državljana, a do sada je u građ</w:t>
      </w:r>
      <w:r w:rsidRPr="00E45C26">
        <w:t xml:space="preserve">anskom ratu </w:t>
      </w:r>
      <w:r>
        <w:t xml:space="preserve">u toj zemlji poginulo njih 20. </w:t>
      </w:r>
      <w:r w:rsidRPr="00E45C26">
        <w:t>Kritikama nove britanske koncepcije pridružila se i tetka jednog 18-godišnjeg mladića iz Brajtona, koji je poginuo u Siriji: "Moj bratanac je pobegao od kuće... U kojem trenutku je trebalo da razgovaramo s njim?"</w:t>
      </w:r>
    </w:p>
    <w:p w:rsidR="00E45C26" w:rsidRDefault="00E45C26" w:rsidP="00543918"/>
    <w:p w:rsidR="00E45C26" w:rsidRPr="00E45C26" w:rsidRDefault="00E45C26" w:rsidP="00E45C26">
      <w:pPr>
        <w:jc w:val="center"/>
        <w:rPr>
          <w:b/>
          <w:color w:val="FF0000"/>
          <w:sz w:val="28"/>
        </w:rPr>
      </w:pPr>
      <w:r w:rsidRPr="00E45C26">
        <w:rPr>
          <w:b/>
          <w:color w:val="FF0000"/>
          <w:sz w:val="28"/>
        </w:rPr>
        <w:t>Rođaci poginulih na trajektu napali zvaničnika</w:t>
      </w:r>
    </w:p>
    <w:p w:rsidR="00E45C26" w:rsidRDefault="00E45C26" w:rsidP="00E45C26"/>
    <w:p w:rsidR="00704D2B" w:rsidRDefault="00E45C26" w:rsidP="00704D2B">
      <w:pPr>
        <w:ind w:firstLine="720"/>
        <w:jc w:val="both"/>
      </w:pPr>
      <w:r w:rsidRPr="00E45C26">
        <w:t>Gnevni rođaci poginulih na južnokorejskom trajektu, koji je potonuo pre osam dana, napali su danas jednog visokog zvaničnika, optužujući ga da laže o naporima koji se ulažu kako bi se izvukla tela koja su i dalje zaglavljena u potonulom brodu.</w:t>
      </w:r>
      <w:r w:rsidR="00704D2B">
        <w:t xml:space="preserve"> </w:t>
      </w:r>
      <w:r w:rsidRPr="00E45C26">
        <w:t>U trenutku kada se trajekt 16. aprila prevrnuo, a potom i potonuo, na njemu se nalazilo 476 osoba, većinom učenika srednje ško</w:t>
      </w:r>
      <w:r w:rsidR="00704D2B">
        <w:t xml:space="preserve">le u Ansanu nedaleko od Seula. </w:t>
      </w:r>
      <w:r w:rsidRPr="00E45C26">
        <w:t>Do nasilja je danas došlo nakon što su rođaci žrtava brodom otplovili do mesta na kojem je potonuo trajekt Sevol težak 6.825 tona i na kojem se sprov</w:t>
      </w:r>
      <w:r w:rsidR="00704D2B">
        <w:t xml:space="preserve">ode operacije izvlačenja tela. </w:t>
      </w:r>
      <w:r w:rsidRPr="00E45C26">
        <w:t>Dvadesetak rođaka žrtava napalo je Čoi Sang-Hvana, zamenika načelnika obalne straže, nakon što su upali u njegovu privremenu kancelariju u luci Džindo. Pošto su probili kordon od 10-ak policajaca koji su pokušali da im blokiraju prilaz, oni su počeli da viču na Čoija koji je sedeo za stolom i da ga udaraju rukama po licu i telu, a potom su ga ščepali oko vrat</w:t>
      </w:r>
      <w:r w:rsidR="00704D2B">
        <w:t xml:space="preserve">a i izvukli ga iz kancelarije. </w:t>
      </w:r>
      <w:r w:rsidRPr="00E45C26">
        <w:t>"Kažete da stotine ronilaca rade ovde, ali mi smo danas videli samo par njih", uzviknula je jedna</w:t>
      </w:r>
      <w:r w:rsidR="00704D2B">
        <w:t xml:space="preserve"> od majki obraćajući se Čoiju. </w:t>
      </w:r>
      <w:r w:rsidRPr="00E45C26">
        <w:t>Strgnuvši mu košulju, odvukli su ga u obližnji šator, pozvavši njegovog nadređenog Kim Suk-Kjuna, načelnika obalne stra</w:t>
      </w:r>
      <w:r w:rsidR="00704D2B">
        <w:t xml:space="preserve">že, da se tu sa njima sastane. </w:t>
      </w:r>
      <w:r w:rsidRPr="00E45C26">
        <w:t>Gnevni rođaci su držali Čoija izvresno vreme, dok su ga neke majke sve vreme šamarale, sve dok Kim nije stigao, a zatim su obojicu naterali da putem radija nalože zaposlenima u obalskoj straži da se intenzivnije mobilišu i ubrzaj</w:t>
      </w:r>
      <w:r w:rsidR="00704D2B">
        <w:t>u napore kako bi izvukli tela.</w:t>
      </w:r>
    </w:p>
    <w:p w:rsidR="00704D2B" w:rsidRDefault="00704D2B" w:rsidP="00704D2B">
      <w:pPr>
        <w:ind w:firstLine="720"/>
        <w:jc w:val="both"/>
      </w:pPr>
    </w:p>
    <w:p w:rsidR="00704D2B" w:rsidRPr="00704D2B" w:rsidRDefault="00704D2B" w:rsidP="00704D2B">
      <w:pPr>
        <w:jc w:val="center"/>
        <w:rPr>
          <w:b/>
          <w:color w:val="FF0000"/>
          <w:sz w:val="28"/>
        </w:rPr>
      </w:pPr>
      <w:r>
        <w:rPr>
          <w:b/>
          <w:color w:val="FF0000"/>
          <w:sz w:val="28"/>
        </w:rPr>
        <w:t>Rođaci žrtava traže</w:t>
      </w:r>
      <w:r w:rsidRPr="00704D2B">
        <w:rPr>
          <w:b/>
          <w:color w:val="FF0000"/>
          <w:sz w:val="28"/>
        </w:rPr>
        <w:t xml:space="preserve"> da se uspostavi namenski televizijski kanal</w:t>
      </w:r>
    </w:p>
    <w:p w:rsidR="00704D2B" w:rsidRDefault="00704D2B" w:rsidP="00704D2B">
      <w:pPr>
        <w:ind w:firstLine="720"/>
        <w:jc w:val="both"/>
      </w:pPr>
    </w:p>
    <w:p w:rsidR="00E45C26" w:rsidRPr="00E45C26" w:rsidRDefault="00E45C26" w:rsidP="00704D2B">
      <w:pPr>
        <w:ind w:firstLine="720"/>
        <w:jc w:val="both"/>
      </w:pPr>
      <w:r w:rsidRPr="00E45C26">
        <w:t xml:space="preserve">Rođaci žrtava su, takođe, zatražili da se uspostavi namenski televizijski kanal kako bi mogli da </w:t>
      </w:r>
      <w:r w:rsidR="00704D2B">
        <w:t xml:space="preserve">uživo prate spasilačke napore. </w:t>
      </w:r>
      <w:r w:rsidRPr="00E45C26">
        <w:t xml:space="preserve">Među članovima porodica žrtava nesreće rasprostranjen je gnev zbog sporosti početnih spasilačkih napora nakon što je trajekt potonuo 16. aprila. Roniocima je, u teškim i opasnim uslovima, bilo potrebno više od dva dana da dopru do </w:t>
      </w:r>
      <w:r w:rsidRPr="00E45C26">
        <w:lastRenderedPageBreak/>
        <w:t>potonulog broda, a još</w:t>
      </w:r>
      <w:r w:rsidR="00704D2B">
        <w:t xml:space="preserve"> dva dana da izvuku prva tela. </w:t>
      </w:r>
      <w:r w:rsidRPr="00E45C26">
        <w:t>Broj žrtava, koliko je do sada potvrđeno, iznosi 171, ali još 131 njih se i dalje vodi kao nestalo i veruje se</w:t>
      </w:r>
      <w:r w:rsidR="00704D2B">
        <w:t xml:space="preserve"> da se nalaze unutar trajekta. </w:t>
      </w:r>
      <w:r w:rsidRPr="00E45C26">
        <w:t>Kapetan i 11 članova posade su u pritvoru i čekaju na podizanje optužnice.</w:t>
      </w:r>
    </w:p>
    <w:p w:rsidR="00E45C26" w:rsidRDefault="00E45C26" w:rsidP="00543918"/>
    <w:p w:rsidR="00E45C26" w:rsidRPr="00E45C26" w:rsidRDefault="00E45C26" w:rsidP="00E45C26">
      <w:pPr>
        <w:jc w:val="center"/>
        <w:rPr>
          <w:b/>
          <w:color w:val="FF0000"/>
          <w:sz w:val="28"/>
        </w:rPr>
      </w:pPr>
      <w:r w:rsidRPr="00E45C26">
        <w:rPr>
          <w:b/>
          <w:color w:val="FF0000"/>
          <w:sz w:val="28"/>
        </w:rPr>
        <w:t>Pronađeno telo đaka koji je prvi uputio poziv za pomoć</w:t>
      </w:r>
    </w:p>
    <w:p w:rsidR="00E45C26" w:rsidRDefault="00E45C26" w:rsidP="00E45C26"/>
    <w:p w:rsidR="00E45C26" w:rsidRPr="00E45C26" w:rsidRDefault="00E45C26" w:rsidP="00704D2B">
      <w:pPr>
        <w:ind w:firstLine="720"/>
        <w:jc w:val="both"/>
      </w:pPr>
      <w:r>
        <w:rPr>
          <w:noProof/>
        </w:rPr>
        <w:drawing>
          <wp:anchor distT="0" distB="0" distL="114300" distR="114300" simplePos="0" relativeHeight="251667456" behindDoc="1" locked="0" layoutInCell="1" allowOverlap="1">
            <wp:simplePos x="0" y="0"/>
            <wp:positionH relativeFrom="column">
              <wp:posOffset>3552825</wp:posOffset>
            </wp:positionH>
            <wp:positionV relativeFrom="paragraph">
              <wp:posOffset>250825</wp:posOffset>
            </wp:positionV>
            <wp:extent cx="2352675" cy="1352550"/>
            <wp:effectExtent l="19050" t="0" r="9525" b="0"/>
            <wp:wrapTight wrapText="bothSides">
              <wp:wrapPolygon edited="0">
                <wp:start x="-175" y="0"/>
                <wp:lineTo x="-175" y="21296"/>
                <wp:lineTo x="21687" y="21296"/>
                <wp:lineTo x="21687" y="0"/>
                <wp:lineTo x="-175" y="0"/>
              </wp:wrapPolygon>
            </wp:wrapTight>
            <wp:docPr id="6" name="Picture 9" descr="http://www.021.rs/images/stories/svet_1/brod_koreja_dja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021.rs/images/stories/svet_1/brod_koreja_djaci.jpg"/>
                    <pic:cNvPicPr>
                      <a:picLocks noChangeAspect="1" noChangeArrowheads="1"/>
                    </pic:cNvPicPr>
                  </pic:nvPicPr>
                  <pic:blipFill>
                    <a:blip r:embed="rId21" cstate="email"/>
                    <a:srcRect/>
                    <a:stretch>
                      <a:fillRect/>
                    </a:stretch>
                  </pic:blipFill>
                  <pic:spPr bwMode="auto">
                    <a:xfrm>
                      <a:off x="0" y="0"/>
                      <a:ext cx="2352675" cy="1352550"/>
                    </a:xfrm>
                    <a:prstGeom prst="rect">
                      <a:avLst/>
                    </a:prstGeom>
                    <a:noFill/>
                    <a:ln w="9525">
                      <a:noFill/>
                      <a:miter lim="800000"/>
                      <a:headEnd/>
                      <a:tailEnd/>
                    </a:ln>
                  </pic:spPr>
                </pic:pic>
              </a:graphicData>
            </a:graphic>
          </wp:anchor>
        </w:drawing>
      </w:r>
      <w:r w:rsidRPr="00E45C26">
        <w:t>Telo učenika srednje škole koji je prvi uputio poziv za pomoć sa južnokorejskog trajekta koji</w:t>
      </w:r>
      <w:r>
        <w:t xml:space="preserve"> se prevrnuo pronadjeno jeu četvrtak </w:t>
      </w:r>
      <w:r w:rsidRPr="00E45C26">
        <w:t xml:space="preserve"> na potonulom brodu.</w:t>
      </w:r>
      <w:r>
        <w:t xml:space="preserve"> </w:t>
      </w:r>
      <w:r w:rsidRPr="00E45C26">
        <w:t>Učenik, identifikovan po prezimenu Čoi, pozvao je broj za hitne slučajeve u 8 sati i 52 minuta prošle srede, tri minuta pre nego što je posada trajekta Sevol poslala svoj prvi signal da je u opasnosti.</w:t>
      </w:r>
      <w:r w:rsidR="00704D2B">
        <w:t xml:space="preserve"> </w:t>
      </w:r>
      <w:r w:rsidRPr="00E45C26">
        <w:t>Tajming slanja njegove strašne poruke - "Spasite nas. Brod tone" -  izazvao je gnev zbog sporog reagovanja kapetana i članova posade trajekta kada je došlo do katastrofe.</w:t>
      </w:r>
      <w:r w:rsidR="00704D2B">
        <w:t xml:space="preserve"> </w:t>
      </w:r>
      <w:r w:rsidRPr="00E45C26">
        <w:t>Dečak koji je uputio prvi poziv za pomoć je jedan od 325 učenika iste srednje škole koji su bili na trajektu radi odlaska na ostrvo Džedžu. Operateri 119 su Čoiju postavili niz pitanja o koordinatama trajekta i o broju ljudi na njemu, a zvaničnici su kasnije rekli novinarima da ga je hitna služba pomešala sa članom posade.</w:t>
      </w:r>
      <w:r w:rsidR="00704D2B">
        <w:t xml:space="preserve"> </w:t>
      </w:r>
      <w:r w:rsidRPr="00E45C26">
        <w:t>Kapetan i 11 članova posade su u pritvoru i čekaju na podizanje optužnice.</w:t>
      </w:r>
    </w:p>
    <w:p w:rsidR="00E45C26" w:rsidRDefault="00E45C26" w:rsidP="00543918"/>
    <w:p w:rsidR="00E45C26" w:rsidRPr="00E45C26" w:rsidRDefault="00E45C26" w:rsidP="00E45C26">
      <w:pPr>
        <w:jc w:val="center"/>
        <w:rPr>
          <w:b/>
          <w:color w:val="FF0000"/>
          <w:sz w:val="28"/>
        </w:rPr>
      </w:pPr>
      <w:r w:rsidRPr="00E45C26">
        <w:rPr>
          <w:b/>
          <w:color w:val="FF0000"/>
          <w:sz w:val="28"/>
        </w:rPr>
        <w:t>Džordžija dozvolila nošenje oružja</w:t>
      </w:r>
    </w:p>
    <w:p w:rsidR="00704D2B" w:rsidRDefault="00704D2B" w:rsidP="00704D2B"/>
    <w:p w:rsidR="00E45C26" w:rsidRDefault="00E45C26" w:rsidP="00704D2B">
      <w:pPr>
        <w:ind w:firstLine="720"/>
        <w:jc w:val="both"/>
      </w:pPr>
      <w:r w:rsidRPr="00E45C26">
        <w:t>Američka savezna država Džordžija usvojila zakon kojim se od jula ove godine dozvoljava slobodno nošenje oružja onima koji imaju dozvole.</w:t>
      </w:r>
      <w:r>
        <w:t xml:space="preserve"> </w:t>
      </w:r>
      <w:r w:rsidRPr="00E45C26">
        <w:t>Građani Džordžije koji imaju dozvole za oružje, moći će od jula da slobodno nose svoje pištolje i puške u barove, noćne klubove, vladine zgrade, ali i u neke aerodromske zone, gde nema</w:t>
      </w:r>
      <w:r>
        <w:t xml:space="preserve"> zvaničnog obezbeđenja. </w:t>
      </w:r>
      <w:r w:rsidRPr="00E45C26">
        <w:t xml:space="preserve">Vernici će takođe moći da nose oružje u verske objekte, ukoliko to žele. Oružje će moći da nose i neki prosvetni radnici za vreme časova u školi, </w:t>
      </w:r>
      <w:r>
        <w:t xml:space="preserve">ali pod određenim okolnostima. </w:t>
      </w:r>
      <w:r w:rsidRPr="00E45C26">
        <w:t>Za produžavanje dozvole za nošenje oružja neće biti više potrebno da građani ostav</w:t>
      </w:r>
      <w:r>
        <w:t xml:space="preserve">ljaju policiji otiske prstiju. </w:t>
      </w:r>
      <w:r w:rsidRPr="00E45C26">
        <w:t>Prenoseći vest o zakonu, neki mediji su na kraju napisali "Bože spasi Ameriku" (God Save America).</w:t>
      </w:r>
    </w:p>
    <w:p w:rsidR="00E45C26" w:rsidRPr="00E45C26" w:rsidRDefault="00E45C26" w:rsidP="00E45C26"/>
    <w:p w:rsidR="00E45C26" w:rsidRPr="00704D2B" w:rsidRDefault="00E45C26" w:rsidP="00E45C26">
      <w:pPr>
        <w:jc w:val="center"/>
        <w:rPr>
          <w:b/>
          <w:color w:val="FF0000"/>
          <w:sz w:val="28"/>
        </w:rPr>
      </w:pPr>
      <w:r w:rsidRPr="00704D2B">
        <w:rPr>
          <w:b/>
          <w:color w:val="FF0000"/>
          <w:sz w:val="28"/>
        </w:rPr>
        <w:t>Ubijeno troje dece u Londonu</w:t>
      </w:r>
    </w:p>
    <w:p w:rsidR="00704D2B" w:rsidRDefault="00704D2B" w:rsidP="00E45C26"/>
    <w:p w:rsidR="00E45C26" w:rsidRPr="00E45C26" w:rsidRDefault="00E45C26" w:rsidP="00704D2B">
      <w:pPr>
        <w:ind w:firstLine="720"/>
        <w:jc w:val="both"/>
      </w:pPr>
      <w:r w:rsidRPr="00E45C26">
        <w:t>Londonska policija je pronašla tela troje dece u južnom delu grada, a uhapšena je žena zbog sumnje da ih je ubila, preneli su britanski mediji.</w:t>
      </w:r>
      <w:r>
        <w:t xml:space="preserve"> </w:t>
      </w:r>
      <w:r w:rsidRPr="00E45C26">
        <w:t>"Uhapšena je 43-godišnja žena zbog sumnje na ubistvo i zadržana je u pritvoru radi ispitivanja. Ne tragamo ni za kim drugim ko bi mogao da bude povezan sa ovim slučajem", saopštio je portparol policije.</w:t>
      </w:r>
      <w:r w:rsidR="00704D2B">
        <w:t xml:space="preserve"> </w:t>
      </w:r>
      <w:r w:rsidRPr="00E45C26">
        <w:t>Policija je povela istragu i trenutno iz kuće, vredne 1,2 miliona funti, iznosi potencijalne dokaze, navodi "Dejli mejl".</w:t>
      </w:r>
      <w:r w:rsidR="00704D2B">
        <w:t xml:space="preserve"> </w:t>
      </w:r>
      <w:r w:rsidRPr="00E45C26">
        <w:t>Susedi su u izjavama britanskim medijima naveli da je reč o veoma maloj deci bračnog para iz Južne Afrike koji se doselio u njihovo susedstvo pre šest do devet meseci.</w:t>
      </w:r>
    </w:p>
    <w:p w:rsidR="00E45C26" w:rsidRPr="00DA70E4" w:rsidRDefault="00E45C26" w:rsidP="00DA70E4"/>
    <w:p w:rsidR="00E45C26" w:rsidRPr="00E45C26" w:rsidRDefault="00E45C26" w:rsidP="00E45C26">
      <w:pPr>
        <w:jc w:val="center"/>
        <w:rPr>
          <w:b/>
          <w:color w:val="FF0000"/>
          <w:sz w:val="28"/>
        </w:rPr>
      </w:pPr>
      <w:r w:rsidRPr="00E45C26">
        <w:rPr>
          <w:b/>
          <w:color w:val="FF0000"/>
          <w:sz w:val="28"/>
        </w:rPr>
        <w:t>Pao zid, poginula trojica studenata</w:t>
      </w:r>
    </w:p>
    <w:p w:rsidR="00704D2B" w:rsidRDefault="00704D2B" w:rsidP="00E45C26"/>
    <w:p w:rsidR="00E45C26" w:rsidRPr="00E45C26" w:rsidRDefault="00E45C26" w:rsidP="00704D2B">
      <w:pPr>
        <w:ind w:firstLine="720"/>
        <w:jc w:val="both"/>
      </w:pPr>
      <w:r w:rsidRPr="00E45C26">
        <w:t>Trojica studenata su poginula, a još četvorica su povređena kada se u gradu Braga, na severu Portugalije, srušio jedan zid na Univerzitetu Minjo.Stradali studenti bili su starosti od 18 do 20 godina. "Zid se delimično srušio na grupu studenata, koji su tuda prolazili", izjavio je Viktor Azevedo, regionalni šef službe civilne zaštite.</w:t>
      </w:r>
      <w:r w:rsidR="00704D2B">
        <w:t xml:space="preserve"> </w:t>
      </w:r>
      <w:r w:rsidRPr="00E45C26">
        <w:t>Svi poginuli su bili studenti informatike. Četvorica koja su preživela su smešteni u bolnicu, a jedan od njih ima teške povrede.</w:t>
      </w:r>
      <w:r w:rsidR="00704D2B">
        <w:t xml:space="preserve"> </w:t>
      </w:r>
      <w:r w:rsidRPr="00E45C26">
        <w:t xml:space="preserve">Još nije </w:t>
      </w:r>
      <w:r w:rsidRPr="00E45C26">
        <w:lastRenderedPageBreak/>
        <w:t>jasno kako je do nesreće došlo, ali neki očevici su za portugalske medije izjavili kako je rušenju zida prethodilo koškanje među studentima.</w:t>
      </w:r>
    </w:p>
    <w:p w:rsidR="00E45C26" w:rsidRDefault="00E45C26" w:rsidP="00543918"/>
    <w:p w:rsidR="00E45C26" w:rsidRPr="00E45C26" w:rsidRDefault="00E45C26" w:rsidP="00E45C26">
      <w:pPr>
        <w:jc w:val="center"/>
        <w:rPr>
          <w:b/>
          <w:color w:val="9900CC"/>
          <w:sz w:val="28"/>
        </w:rPr>
      </w:pPr>
      <w:r w:rsidRPr="00E45C26">
        <w:rPr>
          <w:b/>
          <w:color w:val="9900CC"/>
          <w:sz w:val="28"/>
        </w:rPr>
        <w:t>Mobilni telefoni opismenjuju ljude</w:t>
      </w:r>
    </w:p>
    <w:p w:rsidR="00E45C26" w:rsidRDefault="00E45C26" w:rsidP="00E45C26"/>
    <w:p w:rsidR="00E45C26" w:rsidRPr="00E45C26" w:rsidRDefault="00E45C26" w:rsidP="00704D2B">
      <w:pPr>
        <w:ind w:firstLine="720"/>
        <w:jc w:val="both"/>
      </w:pPr>
      <w:r w:rsidRPr="00E45C26">
        <w:t>Istraživanje koje je sprovela Organizacija Ujedinjenih nacija za obrazovanje, nauku i kulturu (UNESCO) pokazalo je da mobilni telefoni teraju ljude da sve više čitaju u zemljama u kojima su knjige retkost a nepismenost velika.</w:t>
      </w:r>
      <w:r>
        <w:t xml:space="preserve"> </w:t>
      </w:r>
      <w:r w:rsidRPr="00E45C26">
        <w:t>UNESCO je saopštio da 774 miliona ljudi u svetu ne ume da čita, a da većina ljudi u podsaharskoj Africi ne poseduje nijednu knjigu, ali da tu m</w:t>
      </w:r>
      <w:r>
        <w:t xml:space="preserve">obilnih telefona ima sve više. </w:t>
      </w:r>
      <w:r w:rsidRPr="00E45C26">
        <w:t>U izveštaju UNESCO-a se navodi da u toj oblasti sve više ljudi čita knjige i priče preko mobilnih. Jedna trećina učesnika ankete je rekla da preko mobilnog telefona čita priče deci. Takođe, utvrđeno je da oni koji su počeli da čitaju preko mobilnog, unap</w:t>
      </w:r>
      <w:r>
        <w:t xml:space="preserve">ređuju svoju ukupnu pismenost. </w:t>
      </w:r>
      <w:r w:rsidRPr="00E45C26">
        <w:t>Studija je izvedena uz učešće 4.000 ispitanika u Etiopiji, Gani, Indiji, Nigeriji, Pakistanu, Ugandi i Zimbabveu.</w:t>
      </w:r>
    </w:p>
    <w:p w:rsidR="00E45C26" w:rsidRDefault="00E45C26" w:rsidP="00543918"/>
    <w:p w:rsidR="00E45C26" w:rsidRPr="00E45C26" w:rsidRDefault="00E45C26" w:rsidP="00E45C26">
      <w:pPr>
        <w:jc w:val="center"/>
        <w:rPr>
          <w:b/>
          <w:color w:val="9900CC"/>
          <w:sz w:val="28"/>
        </w:rPr>
      </w:pPr>
      <w:r w:rsidRPr="00E45C26">
        <w:rPr>
          <w:b/>
          <w:color w:val="9900CC"/>
          <w:sz w:val="28"/>
        </w:rPr>
        <w:t>Kratkotrajan stres koristan za imunitet</w:t>
      </w:r>
    </w:p>
    <w:p w:rsidR="00E45C26" w:rsidRDefault="00E45C26" w:rsidP="00E45C26"/>
    <w:p w:rsidR="00E45C26" w:rsidRPr="00E45C26" w:rsidRDefault="00E45C26" w:rsidP="00704D2B">
      <w:pPr>
        <w:ind w:firstLine="720"/>
        <w:jc w:val="both"/>
      </w:pPr>
      <w:r w:rsidRPr="00E45C26">
        <w:t>Kratkotrajna napetost, na primer ona koju izaziva završavanje posla u ograničenom roku, korisna je za imunitet, jer reakcija "bori se ili beži" podstiče proizvodnju leukocita koji štite od zaraze.</w:t>
      </w:r>
      <w:r>
        <w:t xml:space="preserve"> </w:t>
      </w:r>
      <w:r w:rsidRPr="00E45C26">
        <w:t>Međutim, dugotrajna izloženost stresu ima potpuno suprotan efekat, jer konstantno povišen nivo adrenalina u organizmu uzrokuje dramatične oscilacije nivoa šećera u krvi, što znači nedostatak energije za borbu protiv zaraze, piše portal Magazin.</w:t>
      </w:r>
      <w:r w:rsidR="00704D2B">
        <w:t xml:space="preserve"> </w:t>
      </w:r>
      <w:r w:rsidRPr="00E45C26">
        <w:t>Ako se uzroci stresa ne uklone, ne samo što će osoba biti podložnija prehladama i gripu, već i ozbiljnim gastrointestinalnim (stomačnim) problemima kao što je sindrom nadraženih creva, čak i poremećaju sna.</w:t>
      </w:r>
      <w:r w:rsidR="00704D2B">
        <w:t xml:space="preserve"> </w:t>
      </w:r>
      <w:r w:rsidRPr="00E45C26">
        <w:t>Stručnjaci zato preporučuju da ljudi deo dana posvete samo sebi i obavezno meditiraju, jer je istraživanja pokazalo da je kod žena koje su upražnjavale meditaciju tokom tri meseca nivo adrenalina u organizmu smanjen za 44 odsto.</w:t>
      </w:r>
      <w:r w:rsidR="00704D2B">
        <w:t xml:space="preserve"> </w:t>
      </w:r>
      <w:r w:rsidRPr="00E45C26">
        <w:t>Da bi se stres eliminisao, stručnjaci, takođe, savetuju da osoba sedi mirno desetak minuta i fokusira se na jednu tačku ispred sebe, duboko udiše i ispušta vazduh kroz nos, zadržavajući se tri sekunde na udahu i izdahu.</w:t>
      </w:r>
    </w:p>
    <w:p w:rsidR="00E45C26" w:rsidRDefault="00E45C26" w:rsidP="00543918"/>
    <w:p w:rsidR="00E45C26" w:rsidRPr="00E45C26" w:rsidRDefault="00E45C26" w:rsidP="00E45C26">
      <w:pPr>
        <w:jc w:val="center"/>
        <w:rPr>
          <w:b/>
          <w:color w:val="9900CC"/>
          <w:sz w:val="28"/>
        </w:rPr>
      </w:pPr>
      <w:r w:rsidRPr="00E45C26">
        <w:rPr>
          <w:b/>
          <w:color w:val="9900CC"/>
          <w:sz w:val="28"/>
        </w:rPr>
        <w:t>Ima 23 godine i 24 deteta</w:t>
      </w:r>
    </w:p>
    <w:p w:rsidR="00E45C26" w:rsidRDefault="00E45C26" w:rsidP="00E45C26"/>
    <w:p w:rsidR="00704D2B" w:rsidRDefault="00704D2B" w:rsidP="00704D2B">
      <w:pPr>
        <w:ind w:firstLine="720"/>
        <w:jc w:val="both"/>
      </w:pPr>
      <w:r>
        <w:rPr>
          <w:noProof/>
        </w:rPr>
        <w:drawing>
          <wp:anchor distT="0" distB="0" distL="114300" distR="114300" simplePos="0" relativeHeight="251669504" behindDoc="1" locked="0" layoutInCell="1" allowOverlap="1">
            <wp:simplePos x="0" y="0"/>
            <wp:positionH relativeFrom="column">
              <wp:posOffset>3276600</wp:posOffset>
            </wp:positionH>
            <wp:positionV relativeFrom="paragraph">
              <wp:posOffset>351155</wp:posOffset>
            </wp:positionV>
            <wp:extent cx="2620645" cy="1533525"/>
            <wp:effectExtent l="19050" t="0" r="8255" b="0"/>
            <wp:wrapTight wrapText="bothSides">
              <wp:wrapPolygon edited="0">
                <wp:start x="-157" y="0"/>
                <wp:lineTo x="-157" y="21466"/>
                <wp:lineTo x="21668" y="21466"/>
                <wp:lineTo x="21668" y="0"/>
                <wp:lineTo x="-157" y="0"/>
              </wp:wrapPolygon>
            </wp:wrapTight>
            <wp:docPr id="8" name="Picture 3" descr="ruanda_porod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uanda_porodica"/>
                    <pic:cNvPicPr>
                      <a:picLocks noChangeAspect="1" noChangeArrowheads="1"/>
                    </pic:cNvPicPr>
                  </pic:nvPicPr>
                  <pic:blipFill>
                    <a:blip r:embed="rId22" cstate="email"/>
                    <a:srcRect/>
                    <a:stretch>
                      <a:fillRect/>
                    </a:stretch>
                  </pic:blipFill>
                  <pic:spPr bwMode="auto">
                    <a:xfrm>
                      <a:off x="0" y="0"/>
                      <a:ext cx="2620645" cy="1533525"/>
                    </a:xfrm>
                    <a:prstGeom prst="rect">
                      <a:avLst/>
                    </a:prstGeom>
                    <a:noFill/>
                    <a:ln w="9525">
                      <a:noFill/>
                      <a:miter lim="800000"/>
                      <a:headEnd/>
                      <a:tailEnd/>
                    </a:ln>
                  </pic:spPr>
                </pic:pic>
              </a:graphicData>
            </a:graphic>
          </wp:anchor>
        </w:drawing>
      </w:r>
      <w:r w:rsidR="00E45C26" w:rsidRPr="00E45C26">
        <w:t>Nije ih dobio mla</w:t>
      </w:r>
      <w:r w:rsidR="00E45C26">
        <w:t xml:space="preserve">d niti oni imaju njegove gene. </w:t>
      </w:r>
      <w:r w:rsidR="00E45C26" w:rsidRPr="00E45C26">
        <w:t>Žan Klod, kao i mnogi drugi mladi ljudi iz Ruande, nasiljem razorene zemlje, "veštački" je otac 24 deteta. Jedino što im je zajedničko je - svi su preživeli genocid u kojem je 1994. ubijen</w:t>
      </w:r>
      <w:r>
        <w:t xml:space="preserve">o oko 800.000 ljudi, piše CNN. </w:t>
      </w:r>
      <w:r w:rsidR="00E45C26" w:rsidRPr="00E45C26">
        <w:t>Žan Klod pripada etničkoj grupi Tutsija i član je organizacije Savez studenata žrtava genocida (AERG), čiji je "zaštitni znak" akcija pomoći žrtvama st</w:t>
      </w:r>
      <w:r>
        <w:t xml:space="preserve">varanjem "veštačkih porodica". </w:t>
      </w:r>
      <w:r w:rsidR="00E45C26" w:rsidRPr="00E45C26">
        <w:t>Organizaciju je 1996. osnovalo 12 studenata Univerziteta u Ruandi, a danas ta organizacija broji više od 43.000 studenata i srednjoškolaca te male afričke drž</w:t>
      </w:r>
      <w:r>
        <w:t xml:space="preserve">ave. </w:t>
      </w:r>
      <w:r w:rsidR="00E45C26" w:rsidRPr="00E45C26">
        <w:t>AERG stvara "veštačke porodice" od svojih članova, na osnovu teritorijalne pripadnosti nekom fakultetu ili školi. Novoformirana "porodica" sastaje se i demokratski bira "oca" i "majku" iz svojih redova. Iako te "porodice" ne žive zajedno, međusobno se pomažu kad je reč o f</w:t>
      </w:r>
      <w:r>
        <w:t xml:space="preserve">inansijama i drugim pitanjima. </w:t>
      </w:r>
      <w:r w:rsidR="00E45C26" w:rsidRPr="00E45C26">
        <w:t>Danas širom Ruande postoje</w:t>
      </w:r>
      <w:r>
        <w:t xml:space="preserve"> stotine "veštačkih porodica".</w:t>
      </w:r>
    </w:p>
    <w:p w:rsidR="00704D2B" w:rsidRDefault="00E45C26" w:rsidP="00704D2B">
      <w:pPr>
        <w:ind w:firstLine="720"/>
        <w:jc w:val="both"/>
      </w:pPr>
      <w:r w:rsidRPr="00E45C26">
        <w:t>"U Ruandi smo svi nekad imali velike porodice, ali je u vreme genocida mnogo ljudi pobijeno. Zato stvaramo 'veštačke porodice' - da bismo se vratili uobičajenim životima", kaže jedan od koordinatora Organiz</w:t>
      </w:r>
      <w:r w:rsidR="00704D2B">
        <w:t xml:space="preserve">acije Danijel Tujizere za CNN. </w:t>
      </w:r>
      <w:r w:rsidRPr="00E45C26">
        <w:t xml:space="preserve">Zato i danas u Ruandi možete da </w:t>
      </w:r>
      <w:r w:rsidRPr="00E45C26">
        <w:lastRenderedPageBreak/>
        <w:t xml:space="preserve">nađete čoveka koji je otac 25 dece. </w:t>
      </w:r>
      <w:r w:rsidR="00704D2B">
        <w:t xml:space="preserve">"To je zbog istorije", dodaje. </w:t>
      </w:r>
      <w:r w:rsidRPr="00E45C26">
        <w:t xml:space="preserve">Nacionalna koordinatora AERG Konstantin Rukundo objašnjava da je koncept </w:t>
      </w:r>
      <w:r w:rsidR="00704D2B">
        <w:t xml:space="preserve">proizašao iz osnovnih potreba. </w:t>
      </w:r>
      <w:r w:rsidRPr="00E45C26">
        <w:t>"Potreban vam je neko ko će o vama brinuti", kaže ona, objašnjavajući da je cilj da te porodice - kao i sve druge - brinu</w:t>
      </w:r>
      <w:r w:rsidR="00704D2B">
        <w:t xml:space="preserve"> o svojim članovima doživotno.</w:t>
      </w:r>
    </w:p>
    <w:p w:rsidR="00E45C26" w:rsidRDefault="00E45C26" w:rsidP="00704D2B">
      <w:pPr>
        <w:ind w:firstLine="720"/>
        <w:jc w:val="both"/>
      </w:pPr>
      <w:r w:rsidRPr="00E45C26">
        <w:t>Prema procenama UNICEF-a, 95.000 dece ostala su siročići zbog genocida. Čak 75 odsto njih svedoci su ubistava i ranjavanja, a mnoga su i lično b</w:t>
      </w:r>
      <w:r w:rsidR="00704D2B">
        <w:t xml:space="preserve">ila žrtve nasilja i silovanja. </w:t>
      </w:r>
      <w:r w:rsidRPr="00E45C26">
        <w:t xml:space="preserve">Njihovi problemi u Ruandi nastavljeni su i posle 1994. Do 2001. procenjuje se da je 264.000 dece iz Ruande izgubilo jednog ili oba roditelja zbog side, bolesti koja se delimično proširila zbog masovnih </w:t>
      </w:r>
      <w:r w:rsidR="00704D2B">
        <w:t xml:space="preserve">silovanja kao "oružja" u ratu. </w:t>
      </w:r>
      <w:r w:rsidRPr="00E45C26">
        <w:t>Ta deca i danas, uglavnom, pate jer su siromašna, često beskućnici, sa traumama i nerešenim pravnim statusom. Zemlja koju su posedovali njihovi roditelji oduzimana je posle njihove smrti, a mnogi mladi tada su bili premladi da bi potraživali zemljište.</w:t>
      </w:r>
    </w:p>
    <w:p w:rsidR="00E45C26" w:rsidRDefault="00E45C26" w:rsidP="00E45C26"/>
    <w:p w:rsidR="009D1FAF" w:rsidRPr="009D1FAF" w:rsidRDefault="009D1FAF" w:rsidP="009D1FAF">
      <w:pPr>
        <w:jc w:val="center"/>
        <w:rPr>
          <w:b/>
          <w:color w:val="9900CC"/>
          <w:sz w:val="28"/>
        </w:rPr>
      </w:pPr>
      <w:r w:rsidRPr="009D1FAF">
        <w:rPr>
          <w:b/>
          <w:color w:val="9900CC"/>
          <w:sz w:val="28"/>
        </w:rPr>
        <w:t>Kad je najbolje vreme za selidbu, brak, decu...</w:t>
      </w:r>
    </w:p>
    <w:p w:rsidR="009D1FAF" w:rsidRDefault="009D1FAF" w:rsidP="009D1FAF"/>
    <w:p w:rsidR="009D1FAF" w:rsidRPr="009D1FAF" w:rsidRDefault="009D1FAF" w:rsidP="00704D2B">
      <w:pPr>
        <w:ind w:firstLine="720"/>
        <w:jc w:val="both"/>
      </w:pPr>
      <w:r w:rsidRPr="009D1FAF">
        <w:t>Čovek se često tokom svoje mladosti pita koje su zapravo godine odlične za skrašavanje i uplovljavanje u mirnu luku zvanu brak, muž/žena, deca? Međutim, odgovori na ovo pitanje večito su se razlikov</w:t>
      </w:r>
      <w:r>
        <w:t xml:space="preserve">ali od pojedinca do pojedinca. </w:t>
      </w:r>
      <w:r w:rsidRPr="009D1FAF">
        <w:t>Jedni se zalažu za rano ulaženje u bračne vode i rađanje mališana, dok su drugi poklonici samačkog i raskalašnog života koji hoće što bolje da iskoriste mladost ne bi li doživeli s</w:t>
      </w:r>
      <w:r>
        <w:t xml:space="preserve">ve i svašta pre skrašavanja. </w:t>
      </w:r>
      <w:r w:rsidRPr="009D1FAF">
        <w:t>Međutim, bilo da ste pripadnik jedne ili druge grupe, nauka je konačno došla do odgovora na ovo pitanje, pa je vreme da se upoznate sa svim p</w:t>
      </w:r>
      <w:r>
        <w:t>ojedinostima ovog istraživanja.</w:t>
      </w:r>
      <w:r>
        <w:tab/>
      </w:r>
      <w:r>
        <w:tab/>
      </w:r>
      <w:r>
        <w:tab/>
      </w:r>
      <w:r>
        <w:tab/>
      </w:r>
      <w:r>
        <w:tab/>
      </w:r>
      <w:r>
        <w:tab/>
      </w:r>
      <w:r w:rsidRPr="009D1FAF">
        <w:t>Prema istraživanju iz 2013. godine, najbolja prosečna starost za sklapanje braka za žene je iznosila 27, a za muškarce 29 godina. Drugo istraživanje iz 2008. pokazalo kako je stopa razvoda veća među parovima koji su sudbonosno "da" rekli pre nego što su navršili 23 godine</w:t>
      </w:r>
      <w:r>
        <w:t>.</w:t>
      </w:r>
      <w:r>
        <w:br/>
      </w:r>
      <w:r w:rsidRPr="009D1FAF">
        <w:t xml:space="preserve">Važnu ulogu u tome igra i obrazovanje pa tako parovi koji su se venčali nakon završenog fakulteta imaju veće šanse za uspeh od manje obrazovanih parova. Ali, tu je i vreme koje je proveo par zajedno pre sklapanja braka. Parovi koji su se duže zabavljali (više od 6 meseci), imali </w:t>
      </w:r>
      <w:r>
        <w:t>su i veće šanse za uspeh braka.</w:t>
      </w:r>
      <w:r>
        <w:tab/>
      </w:r>
      <w:r>
        <w:tab/>
      </w:r>
      <w:r>
        <w:tab/>
      </w:r>
      <w:r>
        <w:tab/>
      </w:r>
      <w:r>
        <w:tab/>
      </w:r>
      <w:r>
        <w:tab/>
      </w:r>
      <w:r>
        <w:tab/>
      </w:r>
      <w:r>
        <w:tab/>
      </w:r>
      <w:r>
        <w:tab/>
      </w:r>
      <w:r w:rsidRPr="009D1FAF">
        <w:t>Istraživači su otkrili da veće šanse za održavanje veze imaju parovi koji su se prvo venčali, a potom počeli da rade na deci. Tvrde kako je idealno vreme za to tek nakon godinu dana braka i svakako pre 35. godine života. Takođe, naglasili su da požurivanje odluke da se ima dete može biti vrlo loše za vezu, emocionalno i finansijski. Za tinejdžerske trudnoće pokazalo se da je pravilo da skoro sve završe raskidom veze ili razvodom.</w:t>
      </w:r>
    </w:p>
    <w:p w:rsidR="00543918" w:rsidRPr="006844F4" w:rsidRDefault="00E45C26" w:rsidP="00E45C26">
      <w:pPr>
        <w:jc w:val="center"/>
        <w:rPr>
          <w:rFonts w:ascii="Brush Script MT" w:hAnsi="Brush Script MT"/>
          <w:color w:val="0000FF"/>
          <w:sz w:val="44"/>
          <w:szCs w:val="44"/>
        </w:rPr>
      </w:pPr>
      <w:r w:rsidRPr="00E45C26">
        <w:br/>
      </w:r>
      <w:r w:rsidR="00543918" w:rsidRPr="00215BAB">
        <w:rPr>
          <w:rFonts w:ascii="Brush Script MT" w:hAnsi="Brush Script MT"/>
          <w:color w:val="FF00FF"/>
          <w:sz w:val="44"/>
          <w:szCs w:val="44"/>
          <w:lang w:val="sr-Latn-CS"/>
        </w:rPr>
        <w:t>Jo</w:t>
      </w:r>
      <w:r w:rsidR="00543918" w:rsidRPr="00215BAB">
        <w:rPr>
          <w:rFonts w:ascii="Brush Script MT" w:hAnsi="Brush Script MT"/>
          <w:color w:val="FF00FF"/>
          <w:sz w:val="44"/>
          <w:szCs w:val="44"/>
        </w:rPr>
        <w:t xml:space="preserve">š </w:t>
      </w:r>
      <w:r w:rsidR="00543918" w:rsidRPr="00215BAB">
        <w:rPr>
          <w:rFonts w:ascii="Brush Script MT" w:hAnsi="Brush Script MT"/>
          <w:color w:val="FF00FF"/>
          <w:sz w:val="44"/>
          <w:szCs w:val="44"/>
          <w:lang w:val="sr-Latn-CS"/>
        </w:rPr>
        <w:t>vesti</w:t>
      </w:r>
      <w:r w:rsidR="00543918" w:rsidRPr="00215BAB">
        <w:rPr>
          <w:rFonts w:ascii="Brush Script MT" w:hAnsi="Brush Script MT"/>
          <w:color w:val="FF00FF"/>
          <w:sz w:val="44"/>
          <w:szCs w:val="44"/>
        </w:rPr>
        <w:t xml:space="preserve"> </w:t>
      </w:r>
      <w:r w:rsidR="00543918" w:rsidRPr="00215BAB">
        <w:rPr>
          <w:rFonts w:ascii="Brush Script MT" w:hAnsi="Brush Script MT"/>
          <w:color w:val="FF00FF"/>
          <w:sz w:val="44"/>
          <w:szCs w:val="44"/>
          <w:lang w:val="sr-Latn-CS"/>
        </w:rPr>
        <w:t>iz</w:t>
      </w:r>
      <w:r w:rsidR="00543918" w:rsidRPr="00215BAB">
        <w:rPr>
          <w:rFonts w:ascii="Brush Script MT" w:hAnsi="Brush Script MT"/>
          <w:color w:val="FF00FF"/>
          <w:sz w:val="44"/>
          <w:szCs w:val="44"/>
        </w:rPr>
        <w:t xml:space="preserve"> </w:t>
      </w:r>
      <w:r w:rsidR="00543918" w:rsidRPr="00215BAB">
        <w:rPr>
          <w:rFonts w:ascii="Brush Script MT" w:hAnsi="Brush Script MT"/>
          <w:color w:val="FF00FF"/>
          <w:sz w:val="44"/>
          <w:szCs w:val="44"/>
          <w:lang w:val="sr-Latn-CS"/>
        </w:rPr>
        <w:t>obrazovanja</w:t>
      </w:r>
      <w:r w:rsidR="00543918" w:rsidRPr="00215BAB">
        <w:rPr>
          <w:rFonts w:ascii="Brush Script MT" w:hAnsi="Brush Script MT"/>
          <w:color w:val="FF00FF"/>
          <w:sz w:val="44"/>
          <w:szCs w:val="44"/>
        </w:rPr>
        <w:t xml:space="preserve"> </w:t>
      </w:r>
      <w:r w:rsidR="00543918" w:rsidRPr="00215BAB">
        <w:rPr>
          <w:b/>
          <w:i/>
          <w:color w:val="FF00FF"/>
          <w:sz w:val="32"/>
          <w:szCs w:val="32"/>
        </w:rPr>
        <w:t>č</w:t>
      </w:r>
      <w:r w:rsidR="00543918" w:rsidRPr="00215BAB">
        <w:rPr>
          <w:rFonts w:ascii="Brush Script MT" w:hAnsi="Brush Script MT"/>
          <w:color w:val="FF00FF"/>
          <w:sz w:val="44"/>
          <w:szCs w:val="44"/>
        </w:rPr>
        <w:t xml:space="preserve">itajte </w:t>
      </w:r>
      <w:r w:rsidR="00543918" w:rsidRPr="00215BAB">
        <w:rPr>
          <w:rFonts w:ascii="Brush Script MT" w:hAnsi="Brush Script MT"/>
          <w:color w:val="FF00FF"/>
          <w:sz w:val="44"/>
          <w:szCs w:val="44"/>
          <w:lang w:val="sr-Latn-CS"/>
        </w:rPr>
        <w:t>na</w:t>
      </w:r>
      <w:r w:rsidR="00543918" w:rsidRPr="00215BAB">
        <w:rPr>
          <w:rFonts w:ascii="Brush Script MT" w:hAnsi="Brush Script MT"/>
          <w:color w:val="FF00FF"/>
          <w:sz w:val="44"/>
          <w:szCs w:val="44"/>
        </w:rPr>
        <w:t xml:space="preserve"> </w:t>
      </w:r>
      <w:r w:rsidR="00543918" w:rsidRPr="00215BAB">
        <w:rPr>
          <w:rFonts w:ascii="Brush Script MT" w:hAnsi="Brush Script MT"/>
          <w:color w:val="FF00FF"/>
          <w:sz w:val="44"/>
          <w:szCs w:val="44"/>
          <w:lang w:val="sr-Latn-CS"/>
        </w:rPr>
        <w:t>na</w:t>
      </w:r>
      <w:r w:rsidR="00543918" w:rsidRPr="00215BAB">
        <w:rPr>
          <w:rFonts w:ascii="Brush Script MT" w:hAnsi="Brush Script MT"/>
          <w:color w:val="FF00FF"/>
          <w:sz w:val="44"/>
          <w:szCs w:val="44"/>
        </w:rPr>
        <w:t>š</w:t>
      </w:r>
      <w:r w:rsidR="00543918" w:rsidRPr="00215BAB">
        <w:rPr>
          <w:rFonts w:ascii="Brush Script MT" w:hAnsi="Brush Script MT"/>
          <w:color w:val="FF00FF"/>
          <w:sz w:val="44"/>
          <w:szCs w:val="44"/>
          <w:lang w:val="sr-Latn-CS"/>
        </w:rPr>
        <w:t>em</w:t>
      </w:r>
      <w:r w:rsidR="00543918" w:rsidRPr="00215BAB">
        <w:rPr>
          <w:rFonts w:ascii="Brush Script MT" w:hAnsi="Brush Script MT"/>
          <w:color w:val="FF00FF"/>
          <w:sz w:val="44"/>
          <w:szCs w:val="44"/>
        </w:rPr>
        <w:t xml:space="preserve"> </w:t>
      </w:r>
      <w:r w:rsidR="00543918" w:rsidRPr="00215BAB">
        <w:rPr>
          <w:rFonts w:ascii="Brush Script MT" w:hAnsi="Brush Script MT"/>
          <w:color w:val="FF00FF"/>
          <w:sz w:val="44"/>
          <w:szCs w:val="44"/>
          <w:lang w:val="sr-Latn-CS"/>
        </w:rPr>
        <w:t>sajtu</w:t>
      </w:r>
      <w:r w:rsidR="00543918" w:rsidRPr="006844F4">
        <w:rPr>
          <w:rFonts w:ascii="Brush Script MT" w:hAnsi="Brush Script MT"/>
          <w:color w:val="0000FF"/>
          <w:sz w:val="44"/>
          <w:szCs w:val="44"/>
        </w:rPr>
        <w:t xml:space="preserve"> </w:t>
      </w:r>
      <w:hyperlink r:id="rId23" w:history="1">
        <w:r w:rsidR="00543918" w:rsidRPr="006E4CDE">
          <w:rPr>
            <w:rStyle w:val="Hyperlink"/>
            <w:rFonts w:ascii="Brush Script MT" w:hAnsi="Brush Script MT"/>
            <w:i/>
            <w:sz w:val="44"/>
            <w:szCs w:val="44"/>
            <w:lang w:val="sr-Latn-CS"/>
          </w:rPr>
          <w:t>www</w:t>
        </w:r>
        <w:r w:rsidR="00543918" w:rsidRPr="006844F4">
          <w:rPr>
            <w:rStyle w:val="Hyperlink"/>
            <w:rFonts w:ascii="Brush Script MT" w:hAnsi="Brush Script MT"/>
            <w:i/>
            <w:sz w:val="44"/>
            <w:szCs w:val="44"/>
          </w:rPr>
          <w:t>.</w:t>
        </w:r>
        <w:r w:rsidR="00543918" w:rsidRPr="006E4CDE">
          <w:rPr>
            <w:rStyle w:val="Hyperlink"/>
            <w:rFonts w:ascii="Brush Script MT" w:hAnsi="Brush Script MT"/>
            <w:i/>
            <w:sz w:val="44"/>
            <w:szCs w:val="44"/>
            <w:lang w:val="sr-Latn-CS"/>
          </w:rPr>
          <w:t>srpss</w:t>
        </w:r>
        <w:r w:rsidR="00543918" w:rsidRPr="006844F4">
          <w:rPr>
            <w:rStyle w:val="Hyperlink"/>
            <w:rFonts w:ascii="Brush Script MT" w:hAnsi="Brush Script MT"/>
            <w:i/>
            <w:sz w:val="44"/>
            <w:szCs w:val="44"/>
          </w:rPr>
          <w:t>.</w:t>
        </w:r>
        <w:r w:rsidR="00543918" w:rsidRPr="006E4CDE">
          <w:rPr>
            <w:rStyle w:val="Hyperlink"/>
            <w:rFonts w:ascii="Brush Script MT" w:hAnsi="Brush Script MT"/>
            <w:i/>
            <w:sz w:val="44"/>
            <w:szCs w:val="44"/>
            <w:lang w:val="sr-Latn-CS"/>
          </w:rPr>
          <w:t>org</w:t>
        </w:r>
        <w:r w:rsidR="00543918" w:rsidRPr="006844F4">
          <w:rPr>
            <w:rStyle w:val="Hyperlink"/>
            <w:rFonts w:ascii="Brush Script MT" w:hAnsi="Brush Script MT"/>
            <w:i/>
            <w:sz w:val="44"/>
            <w:szCs w:val="44"/>
          </w:rPr>
          <w:t>.</w:t>
        </w:r>
        <w:r w:rsidR="00543918" w:rsidRPr="006E4CDE">
          <w:rPr>
            <w:rStyle w:val="Hyperlink"/>
            <w:rFonts w:ascii="Brush Script MT" w:hAnsi="Brush Script MT"/>
            <w:i/>
            <w:sz w:val="44"/>
            <w:szCs w:val="44"/>
            <w:lang w:val="sr-Latn-CS"/>
          </w:rPr>
          <w:t>rs</w:t>
        </w:r>
      </w:hyperlink>
      <w:r w:rsidR="00543918" w:rsidRPr="006844F4">
        <w:rPr>
          <w:rFonts w:ascii="Brush Script MT" w:hAnsi="Brush Script MT"/>
          <w:i/>
          <w:color w:val="0000FF"/>
          <w:sz w:val="44"/>
          <w:szCs w:val="44"/>
        </w:rPr>
        <w:t>,</w:t>
      </w:r>
      <w:r w:rsidR="00543918" w:rsidRPr="006844F4">
        <w:rPr>
          <w:rFonts w:ascii="Brush Script MT" w:hAnsi="Brush Script MT"/>
          <w:color w:val="0000FF"/>
          <w:sz w:val="44"/>
          <w:szCs w:val="44"/>
        </w:rPr>
        <w:t xml:space="preserve"> </w:t>
      </w:r>
      <w:r w:rsidR="00543918" w:rsidRPr="00215BAB">
        <w:rPr>
          <w:rFonts w:ascii="Brush Script MT" w:hAnsi="Brush Script MT"/>
          <w:color w:val="FF00FF"/>
          <w:sz w:val="44"/>
          <w:szCs w:val="44"/>
          <w:lang w:val="sr-Latn-CS"/>
        </w:rPr>
        <w:t>a</w:t>
      </w:r>
      <w:r w:rsidR="00543918" w:rsidRPr="00215BAB">
        <w:rPr>
          <w:rFonts w:ascii="Brush Script MT" w:hAnsi="Brush Script MT"/>
          <w:color w:val="FF00FF"/>
          <w:sz w:val="44"/>
          <w:szCs w:val="44"/>
        </w:rPr>
        <w:t xml:space="preserve"> </w:t>
      </w:r>
      <w:r w:rsidR="00543918" w:rsidRPr="00215BAB">
        <w:rPr>
          <w:rFonts w:ascii="Brush Script MT" w:hAnsi="Brush Script MT"/>
          <w:color w:val="FF00FF"/>
          <w:sz w:val="44"/>
          <w:szCs w:val="44"/>
          <w:lang w:val="sr-Latn-CS"/>
        </w:rPr>
        <w:t>vesti</w:t>
      </w:r>
      <w:r w:rsidR="00543918" w:rsidRPr="00215BAB">
        <w:rPr>
          <w:rFonts w:ascii="Brush Script MT" w:hAnsi="Brush Script MT"/>
          <w:color w:val="FF00FF"/>
          <w:sz w:val="44"/>
          <w:szCs w:val="44"/>
        </w:rPr>
        <w:t xml:space="preserve"> </w:t>
      </w:r>
      <w:r w:rsidR="00543918" w:rsidRPr="00215BAB">
        <w:rPr>
          <w:rFonts w:ascii="Brush Script MT" w:hAnsi="Brush Script MT"/>
          <w:color w:val="FF00FF"/>
          <w:sz w:val="44"/>
          <w:szCs w:val="44"/>
          <w:lang w:val="sr-Latn-CS"/>
        </w:rPr>
        <w:t>iz</w:t>
      </w:r>
      <w:r w:rsidR="00543918" w:rsidRPr="00215BAB">
        <w:rPr>
          <w:rFonts w:ascii="Brush Script MT" w:hAnsi="Brush Script MT"/>
          <w:color w:val="FF00FF"/>
          <w:sz w:val="44"/>
          <w:szCs w:val="44"/>
        </w:rPr>
        <w:t xml:space="preserve"> </w:t>
      </w:r>
      <w:r w:rsidR="00543918" w:rsidRPr="00215BAB">
        <w:rPr>
          <w:rFonts w:ascii="Brush Script MT" w:hAnsi="Brush Script MT"/>
          <w:color w:val="FF00FF"/>
          <w:sz w:val="44"/>
          <w:szCs w:val="44"/>
          <w:lang w:val="sr-Latn-CS"/>
        </w:rPr>
        <w:t>javnog</w:t>
      </w:r>
      <w:r w:rsidR="00543918" w:rsidRPr="00215BAB">
        <w:rPr>
          <w:rFonts w:ascii="Brush Script MT" w:hAnsi="Brush Script MT"/>
          <w:color w:val="FF00FF"/>
          <w:sz w:val="44"/>
          <w:szCs w:val="44"/>
        </w:rPr>
        <w:t xml:space="preserve"> </w:t>
      </w:r>
      <w:r w:rsidR="00543918" w:rsidRPr="00215BAB">
        <w:rPr>
          <w:rFonts w:ascii="Brush Script MT" w:hAnsi="Brush Script MT"/>
          <w:color w:val="FF00FF"/>
          <w:sz w:val="44"/>
          <w:szCs w:val="44"/>
          <w:lang w:val="sr-Latn-CS"/>
        </w:rPr>
        <w:t>sektora</w:t>
      </w:r>
      <w:r w:rsidR="00543918" w:rsidRPr="00215BAB">
        <w:rPr>
          <w:rFonts w:ascii="Brush Script MT" w:hAnsi="Brush Script MT"/>
          <w:color w:val="FF00FF"/>
          <w:sz w:val="44"/>
          <w:szCs w:val="44"/>
        </w:rPr>
        <w:t xml:space="preserve"> </w:t>
      </w:r>
      <w:r w:rsidR="00543918" w:rsidRPr="00215BAB">
        <w:rPr>
          <w:rFonts w:ascii="Brush Script MT" w:hAnsi="Brush Script MT"/>
          <w:color w:val="FF00FF"/>
          <w:sz w:val="44"/>
          <w:szCs w:val="44"/>
          <w:lang w:val="sr-Latn-CS"/>
        </w:rPr>
        <w:t>na</w:t>
      </w:r>
      <w:r w:rsidR="00543918" w:rsidRPr="00215BAB">
        <w:rPr>
          <w:rFonts w:ascii="Brush Script MT" w:hAnsi="Brush Script MT"/>
          <w:color w:val="FF00FF"/>
          <w:sz w:val="44"/>
          <w:szCs w:val="44"/>
        </w:rPr>
        <w:t xml:space="preserve"> </w:t>
      </w:r>
      <w:r w:rsidR="00543918" w:rsidRPr="00215BAB">
        <w:rPr>
          <w:rFonts w:ascii="Brush Script MT" w:hAnsi="Brush Script MT"/>
          <w:color w:val="FF00FF"/>
          <w:sz w:val="44"/>
          <w:szCs w:val="44"/>
          <w:lang w:val="sr-Latn-CS"/>
        </w:rPr>
        <w:t>na</w:t>
      </w:r>
      <w:r w:rsidR="00543918" w:rsidRPr="00215BAB">
        <w:rPr>
          <w:rFonts w:ascii="Brush Script MT" w:hAnsi="Brush Script MT"/>
          <w:color w:val="FF00FF"/>
          <w:sz w:val="44"/>
          <w:szCs w:val="44"/>
        </w:rPr>
        <w:t>š</w:t>
      </w:r>
      <w:r w:rsidR="00543918" w:rsidRPr="00215BAB">
        <w:rPr>
          <w:rFonts w:ascii="Brush Script MT" w:hAnsi="Brush Script MT"/>
          <w:color w:val="FF00FF"/>
          <w:sz w:val="44"/>
          <w:szCs w:val="44"/>
          <w:lang w:val="sr-Latn-CS"/>
        </w:rPr>
        <w:t>em</w:t>
      </w:r>
      <w:r w:rsidR="00543918" w:rsidRPr="00215BAB">
        <w:rPr>
          <w:rFonts w:ascii="Brush Script MT" w:hAnsi="Brush Script MT"/>
          <w:color w:val="FF00FF"/>
          <w:sz w:val="44"/>
          <w:szCs w:val="44"/>
        </w:rPr>
        <w:t xml:space="preserve"> </w:t>
      </w:r>
      <w:r w:rsidR="00543918" w:rsidRPr="00215BAB">
        <w:rPr>
          <w:rFonts w:ascii="Brush Script MT" w:hAnsi="Brush Script MT"/>
          <w:color w:val="FF00FF"/>
          <w:sz w:val="44"/>
          <w:szCs w:val="44"/>
          <w:lang w:val="sr-Latn-CS"/>
        </w:rPr>
        <w:t>sajtu</w:t>
      </w:r>
      <w:r w:rsidR="00543918" w:rsidRPr="006844F4">
        <w:rPr>
          <w:rFonts w:ascii="Brush Script MT" w:hAnsi="Brush Script MT"/>
          <w:color w:val="0000FF"/>
          <w:sz w:val="44"/>
          <w:szCs w:val="44"/>
        </w:rPr>
        <w:t xml:space="preserve"> </w:t>
      </w:r>
      <w:hyperlink r:id="rId24" w:history="1">
        <w:r w:rsidR="00543918" w:rsidRPr="006E4CDE">
          <w:rPr>
            <w:rStyle w:val="Hyperlink"/>
            <w:rFonts w:ascii="Brush Script MT" w:hAnsi="Brush Script MT"/>
            <w:i/>
            <w:sz w:val="44"/>
            <w:szCs w:val="44"/>
            <w:lang w:val="sr-Latn-CS"/>
          </w:rPr>
          <w:t>www</w:t>
        </w:r>
        <w:r w:rsidR="00543918" w:rsidRPr="006844F4">
          <w:rPr>
            <w:rStyle w:val="Hyperlink"/>
            <w:rFonts w:ascii="Brush Script MT" w:hAnsi="Brush Script MT"/>
            <w:i/>
            <w:sz w:val="44"/>
            <w:szCs w:val="44"/>
          </w:rPr>
          <w:t>.</w:t>
        </w:r>
        <w:r w:rsidR="00543918" w:rsidRPr="006E4CDE">
          <w:rPr>
            <w:rStyle w:val="Hyperlink"/>
            <w:rFonts w:ascii="Brush Script MT" w:hAnsi="Brush Script MT"/>
            <w:i/>
            <w:sz w:val="44"/>
            <w:szCs w:val="44"/>
            <w:lang w:val="sr-Latn-CS"/>
          </w:rPr>
          <w:t>nsjs</w:t>
        </w:r>
        <w:r w:rsidR="00543918" w:rsidRPr="006844F4">
          <w:rPr>
            <w:rStyle w:val="Hyperlink"/>
            <w:rFonts w:ascii="Brush Script MT" w:hAnsi="Brush Script MT"/>
            <w:i/>
            <w:sz w:val="44"/>
            <w:szCs w:val="44"/>
          </w:rPr>
          <w:t>.</w:t>
        </w:r>
        <w:r w:rsidR="00543918" w:rsidRPr="006E4CDE">
          <w:rPr>
            <w:rStyle w:val="Hyperlink"/>
            <w:rFonts w:ascii="Brush Script MT" w:hAnsi="Brush Script MT"/>
            <w:i/>
            <w:sz w:val="44"/>
            <w:szCs w:val="44"/>
            <w:lang w:val="sr-Latn-CS"/>
          </w:rPr>
          <w:t>org</w:t>
        </w:r>
        <w:r w:rsidR="00543918" w:rsidRPr="006844F4">
          <w:rPr>
            <w:rStyle w:val="Hyperlink"/>
            <w:rFonts w:ascii="Brush Script MT" w:hAnsi="Brush Script MT"/>
            <w:i/>
            <w:sz w:val="44"/>
            <w:szCs w:val="44"/>
          </w:rPr>
          <w:t>.</w:t>
        </w:r>
        <w:r w:rsidR="00543918" w:rsidRPr="006E4CDE">
          <w:rPr>
            <w:rStyle w:val="Hyperlink"/>
            <w:rFonts w:ascii="Brush Script MT" w:hAnsi="Brush Script MT"/>
            <w:i/>
            <w:sz w:val="44"/>
            <w:szCs w:val="44"/>
            <w:lang w:val="sr-Latn-CS"/>
          </w:rPr>
          <w:t>rs</w:t>
        </w:r>
      </w:hyperlink>
      <w:r w:rsidR="00543918" w:rsidRPr="006844F4">
        <w:rPr>
          <w:rFonts w:ascii="Brush Script MT" w:hAnsi="Brush Script MT"/>
          <w:i/>
          <w:color w:val="0000FF"/>
          <w:sz w:val="44"/>
          <w:szCs w:val="44"/>
        </w:rPr>
        <w:t xml:space="preserve"> .</w:t>
      </w:r>
    </w:p>
    <w:p w:rsidR="00543918" w:rsidRPr="00B35A4A" w:rsidRDefault="00543918" w:rsidP="00543918">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543918" w:rsidRDefault="00543918" w:rsidP="00543918"/>
    <w:p w:rsidR="00543918" w:rsidRDefault="00543918" w:rsidP="00543918"/>
    <w:p w:rsidR="00543918" w:rsidRDefault="00543918" w:rsidP="00543918"/>
    <w:p w:rsidR="00527FE1" w:rsidRDefault="00527FE1"/>
    <w:sectPr w:rsidR="00527FE1" w:rsidSect="00F90C2B">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3F0" w:rsidRDefault="005463F0" w:rsidP="00936F6E">
      <w:r>
        <w:separator/>
      </w:r>
    </w:p>
  </w:endnote>
  <w:endnote w:type="continuationSeparator" w:id="1">
    <w:p w:rsidR="005463F0" w:rsidRDefault="005463F0" w:rsidP="00936F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C2B" w:rsidRDefault="008664AA" w:rsidP="00F90C2B">
    <w:pPr>
      <w:pStyle w:val="Footer"/>
      <w:framePr w:wrap="around" w:vAnchor="text" w:hAnchor="margin" w:xAlign="right" w:y="1"/>
      <w:rPr>
        <w:rStyle w:val="PageNumber"/>
      </w:rPr>
    </w:pPr>
    <w:r>
      <w:rPr>
        <w:rStyle w:val="PageNumber"/>
      </w:rPr>
      <w:fldChar w:fldCharType="begin"/>
    </w:r>
    <w:r w:rsidR="00F90C2B">
      <w:rPr>
        <w:rStyle w:val="PageNumber"/>
      </w:rPr>
      <w:instrText xml:space="preserve">PAGE  </w:instrText>
    </w:r>
    <w:r>
      <w:rPr>
        <w:rStyle w:val="PageNumber"/>
      </w:rPr>
      <w:fldChar w:fldCharType="end"/>
    </w:r>
  </w:p>
  <w:p w:rsidR="00F90C2B" w:rsidRDefault="00F90C2B" w:rsidP="00F90C2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C2B" w:rsidRDefault="008664AA" w:rsidP="00F90C2B">
    <w:pPr>
      <w:pStyle w:val="Footer"/>
      <w:framePr w:wrap="around" w:vAnchor="text" w:hAnchor="margin" w:xAlign="right" w:y="1"/>
      <w:rPr>
        <w:rStyle w:val="PageNumber"/>
      </w:rPr>
    </w:pPr>
    <w:r>
      <w:rPr>
        <w:rStyle w:val="PageNumber"/>
      </w:rPr>
      <w:fldChar w:fldCharType="begin"/>
    </w:r>
    <w:r w:rsidR="00F90C2B">
      <w:rPr>
        <w:rStyle w:val="PageNumber"/>
      </w:rPr>
      <w:instrText xml:space="preserve">PAGE  </w:instrText>
    </w:r>
    <w:r>
      <w:rPr>
        <w:rStyle w:val="PageNumber"/>
      </w:rPr>
      <w:fldChar w:fldCharType="separate"/>
    </w:r>
    <w:r w:rsidR="00C865FA">
      <w:rPr>
        <w:rStyle w:val="PageNumber"/>
        <w:noProof/>
      </w:rPr>
      <w:t>11</w:t>
    </w:r>
    <w:r>
      <w:rPr>
        <w:rStyle w:val="PageNumber"/>
      </w:rPr>
      <w:fldChar w:fldCharType="end"/>
    </w:r>
  </w:p>
  <w:p w:rsidR="00F90C2B" w:rsidRDefault="00F90C2B" w:rsidP="00F90C2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3F0" w:rsidRDefault="005463F0" w:rsidP="00936F6E">
      <w:r>
        <w:separator/>
      </w:r>
    </w:p>
  </w:footnote>
  <w:footnote w:type="continuationSeparator" w:id="1">
    <w:p w:rsidR="005463F0" w:rsidRDefault="005463F0" w:rsidP="00936F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210AD"/>
    <w:multiLevelType w:val="multilevel"/>
    <w:tmpl w:val="DAAEF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1708A8"/>
    <w:multiLevelType w:val="multilevel"/>
    <w:tmpl w:val="89923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6D361B"/>
    <w:multiLevelType w:val="multilevel"/>
    <w:tmpl w:val="DF94D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D72F52"/>
    <w:multiLevelType w:val="multilevel"/>
    <w:tmpl w:val="39780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E943FE"/>
    <w:multiLevelType w:val="multilevel"/>
    <w:tmpl w:val="3AC4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86A16A6"/>
    <w:multiLevelType w:val="multilevel"/>
    <w:tmpl w:val="38A44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BD70016"/>
    <w:multiLevelType w:val="multilevel"/>
    <w:tmpl w:val="D26E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93422F"/>
    <w:multiLevelType w:val="multilevel"/>
    <w:tmpl w:val="8DFC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496AAE"/>
    <w:multiLevelType w:val="multilevel"/>
    <w:tmpl w:val="CEBCA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18484E"/>
    <w:multiLevelType w:val="multilevel"/>
    <w:tmpl w:val="421E0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BEA4677"/>
    <w:multiLevelType w:val="multilevel"/>
    <w:tmpl w:val="23946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D193609"/>
    <w:multiLevelType w:val="multilevel"/>
    <w:tmpl w:val="8EBC2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4974B0"/>
    <w:multiLevelType w:val="multilevel"/>
    <w:tmpl w:val="9220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335138A"/>
    <w:multiLevelType w:val="multilevel"/>
    <w:tmpl w:val="88D24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7A3876"/>
    <w:multiLevelType w:val="multilevel"/>
    <w:tmpl w:val="96DAC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DC2B80"/>
    <w:multiLevelType w:val="multilevel"/>
    <w:tmpl w:val="36E8A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3556EF"/>
    <w:multiLevelType w:val="multilevel"/>
    <w:tmpl w:val="C78A6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B94901"/>
    <w:multiLevelType w:val="multilevel"/>
    <w:tmpl w:val="D0108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010B96"/>
    <w:multiLevelType w:val="multilevel"/>
    <w:tmpl w:val="6EE24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11F55E4"/>
    <w:multiLevelType w:val="multilevel"/>
    <w:tmpl w:val="B8C2A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4B729CD"/>
    <w:multiLevelType w:val="multilevel"/>
    <w:tmpl w:val="B1BE7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91A03A5"/>
    <w:multiLevelType w:val="multilevel"/>
    <w:tmpl w:val="05E80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B800EB6"/>
    <w:multiLevelType w:val="multilevel"/>
    <w:tmpl w:val="3E86E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E955608"/>
    <w:multiLevelType w:val="multilevel"/>
    <w:tmpl w:val="8208E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17D3424"/>
    <w:multiLevelType w:val="multilevel"/>
    <w:tmpl w:val="19B6A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49742D7"/>
    <w:multiLevelType w:val="multilevel"/>
    <w:tmpl w:val="D1289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91C2299"/>
    <w:multiLevelType w:val="multilevel"/>
    <w:tmpl w:val="0E006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FD67DF"/>
    <w:multiLevelType w:val="multilevel"/>
    <w:tmpl w:val="4CEC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CD044C7"/>
    <w:multiLevelType w:val="multilevel"/>
    <w:tmpl w:val="78607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4C7B0F"/>
    <w:multiLevelType w:val="multilevel"/>
    <w:tmpl w:val="A0008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46936B7"/>
    <w:multiLevelType w:val="multilevel"/>
    <w:tmpl w:val="9702A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D171F8"/>
    <w:multiLevelType w:val="multilevel"/>
    <w:tmpl w:val="EA36A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4"/>
  </w:num>
  <w:num w:numId="3">
    <w:abstractNumId w:val="8"/>
  </w:num>
  <w:num w:numId="4">
    <w:abstractNumId w:val="22"/>
  </w:num>
  <w:num w:numId="5">
    <w:abstractNumId w:val="10"/>
  </w:num>
  <w:num w:numId="6">
    <w:abstractNumId w:val="31"/>
  </w:num>
  <w:num w:numId="7">
    <w:abstractNumId w:val="17"/>
  </w:num>
  <w:num w:numId="8">
    <w:abstractNumId w:val="6"/>
  </w:num>
  <w:num w:numId="9">
    <w:abstractNumId w:val="2"/>
  </w:num>
  <w:num w:numId="10">
    <w:abstractNumId w:val="5"/>
  </w:num>
  <w:num w:numId="11">
    <w:abstractNumId w:val="13"/>
  </w:num>
  <w:num w:numId="12">
    <w:abstractNumId w:val="0"/>
  </w:num>
  <w:num w:numId="13">
    <w:abstractNumId w:val="12"/>
  </w:num>
  <w:num w:numId="14">
    <w:abstractNumId w:val="20"/>
  </w:num>
  <w:num w:numId="15">
    <w:abstractNumId w:val="7"/>
  </w:num>
  <w:num w:numId="16">
    <w:abstractNumId w:val="4"/>
  </w:num>
  <w:num w:numId="17">
    <w:abstractNumId w:val="1"/>
  </w:num>
  <w:num w:numId="18">
    <w:abstractNumId w:val="14"/>
  </w:num>
  <w:num w:numId="19">
    <w:abstractNumId w:val="11"/>
  </w:num>
  <w:num w:numId="20">
    <w:abstractNumId w:val="19"/>
  </w:num>
  <w:num w:numId="21">
    <w:abstractNumId w:val="30"/>
  </w:num>
  <w:num w:numId="22">
    <w:abstractNumId w:val="15"/>
  </w:num>
  <w:num w:numId="23">
    <w:abstractNumId w:val="26"/>
  </w:num>
  <w:num w:numId="24">
    <w:abstractNumId w:val="27"/>
  </w:num>
  <w:num w:numId="25">
    <w:abstractNumId w:val="18"/>
  </w:num>
  <w:num w:numId="26">
    <w:abstractNumId w:val="29"/>
  </w:num>
  <w:num w:numId="27">
    <w:abstractNumId w:val="3"/>
  </w:num>
  <w:num w:numId="28">
    <w:abstractNumId w:val="23"/>
  </w:num>
  <w:num w:numId="29">
    <w:abstractNumId w:val="21"/>
  </w:num>
  <w:num w:numId="30">
    <w:abstractNumId w:val="25"/>
  </w:num>
  <w:num w:numId="31">
    <w:abstractNumId w:val="28"/>
  </w:num>
  <w:num w:numId="3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43918"/>
    <w:rsid w:val="00005407"/>
    <w:rsid w:val="00057FCC"/>
    <w:rsid w:val="000930BC"/>
    <w:rsid w:val="000B4E4A"/>
    <w:rsid w:val="000E0C5C"/>
    <w:rsid w:val="000E6F8F"/>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67C52"/>
    <w:rsid w:val="0028344C"/>
    <w:rsid w:val="002B5832"/>
    <w:rsid w:val="002E70B7"/>
    <w:rsid w:val="00302D74"/>
    <w:rsid w:val="00302EFC"/>
    <w:rsid w:val="00333DC9"/>
    <w:rsid w:val="003374DA"/>
    <w:rsid w:val="00366626"/>
    <w:rsid w:val="003675AC"/>
    <w:rsid w:val="00371EAA"/>
    <w:rsid w:val="00377FE8"/>
    <w:rsid w:val="003A4D7E"/>
    <w:rsid w:val="003A4F22"/>
    <w:rsid w:val="003B1FAD"/>
    <w:rsid w:val="003B59D9"/>
    <w:rsid w:val="003E0203"/>
    <w:rsid w:val="00405FC3"/>
    <w:rsid w:val="004411E9"/>
    <w:rsid w:val="004542DD"/>
    <w:rsid w:val="004902EC"/>
    <w:rsid w:val="00495AFF"/>
    <w:rsid w:val="004E16FC"/>
    <w:rsid w:val="004E39D0"/>
    <w:rsid w:val="004E6527"/>
    <w:rsid w:val="00527FE1"/>
    <w:rsid w:val="00532F39"/>
    <w:rsid w:val="00542E88"/>
    <w:rsid w:val="00543918"/>
    <w:rsid w:val="005463F0"/>
    <w:rsid w:val="00547170"/>
    <w:rsid w:val="00551CF3"/>
    <w:rsid w:val="00560712"/>
    <w:rsid w:val="005829DA"/>
    <w:rsid w:val="0058784A"/>
    <w:rsid w:val="00592644"/>
    <w:rsid w:val="005A35E8"/>
    <w:rsid w:val="005A66CB"/>
    <w:rsid w:val="005C36CA"/>
    <w:rsid w:val="005D269D"/>
    <w:rsid w:val="0061437F"/>
    <w:rsid w:val="00626450"/>
    <w:rsid w:val="006634FC"/>
    <w:rsid w:val="00681C2D"/>
    <w:rsid w:val="00686A24"/>
    <w:rsid w:val="00695961"/>
    <w:rsid w:val="006B51B5"/>
    <w:rsid w:val="006D7919"/>
    <w:rsid w:val="006E1C94"/>
    <w:rsid w:val="006E3C61"/>
    <w:rsid w:val="00704D2B"/>
    <w:rsid w:val="0073368F"/>
    <w:rsid w:val="00733AFC"/>
    <w:rsid w:val="007655C2"/>
    <w:rsid w:val="007757D9"/>
    <w:rsid w:val="00783974"/>
    <w:rsid w:val="00790A6F"/>
    <w:rsid w:val="007C6716"/>
    <w:rsid w:val="007E2967"/>
    <w:rsid w:val="007F1662"/>
    <w:rsid w:val="008005BB"/>
    <w:rsid w:val="0084316E"/>
    <w:rsid w:val="00851757"/>
    <w:rsid w:val="00857F05"/>
    <w:rsid w:val="008664AA"/>
    <w:rsid w:val="008810C0"/>
    <w:rsid w:val="0088122A"/>
    <w:rsid w:val="008C2B16"/>
    <w:rsid w:val="008C375E"/>
    <w:rsid w:val="008E6CB2"/>
    <w:rsid w:val="00901210"/>
    <w:rsid w:val="00923E90"/>
    <w:rsid w:val="00925EC3"/>
    <w:rsid w:val="00934850"/>
    <w:rsid w:val="00936F6E"/>
    <w:rsid w:val="00951EF9"/>
    <w:rsid w:val="00962D3E"/>
    <w:rsid w:val="00963C8A"/>
    <w:rsid w:val="009807BD"/>
    <w:rsid w:val="009A0660"/>
    <w:rsid w:val="009B4447"/>
    <w:rsid w:val="009C5937"/>
    <w:rsid w:val="009D1FAF"/>
    <w:rsid w:val="009E3F10"/>
    <w:rsid w:val="009F0433"/>
    <w:rsid w:val="009F3EAE"/>
    <w:rsid w:val="00A00489"/>
    <w:rsid w:val="00A03E49"/>
    <w:rsid w:val="00A06D18"/>
    <w:rsid w:val="00A139A4"/>
    <w:rsid w:val="00A14CEF"/>
    <w:rsid w:val="00A25A83"/>
    <w:rsid w:val="00A303E9"/>
    <w:rsid w:val="00A55A85"/>
    <w:rsid w:val="00A55CFC"/>
    <w:rsid w:val="00A62E6E"/>
    <w:rsid w:val="00A87A5F"/>
    <w:rsid w:val="00AB0A98"/>
    <w:rsid w:val="00AB3BA5"/>
    <w:rsid w:val="00AE181F"/>
    <w:rsid w:val="00AE62C4"/>
    <w:rsid w:val="00AF255E"/>
    <w:rsid w:val="00B26853"/>
    <w:rsid w:val="00B33EC7"/>
    <w:rsid w:val="00B4005E"/>
    <w:rsid w:val="00B43F81"/>
    <w:rsid w:val="00B5327F"/>
    <w:rsid w:val="00B65EB4"/>
    <w:rsid w:val="00B67A19"/>
    <w:rsid w:val="00B777CE"/>
    <w:rsid w:val="00B82487"/>
    <w:rsid w:val="00B90FF7"/>
    <w:rsid w:val="00BA2651"/>
    <w:rsid w:val="00BC627C"/>
    <w:rsid w:val="00BE2091"/>
    <w:rsid w:val="00BE3CFC"/>
    <w:rsid w:val="00BE5F86"/>
    <w:rsid w:val="00BF5CB8"/>
    <w:rsid w:val="00C0121A"/>
    <w:rsid w:val="00C21DB6"/>
    <w:rsid w:val="00C23CF7"/>
    <w:rsid w:val="00C46364"/>
    <w:rsid w:val="00C474F3"/>
    <w:rsid w:val="00C81D5A"/>
    <w:rsid w:val="00C865FA"/>
    <w:rsid w:val="00C879E7"/>
    <w:rsid w:val="00CA083F"/>
    <w:rsid w:val="00CB50D6"/>
    <w:rsid w:val="00CD77CD"/>
    <w:rsid w:val="00D11304"/>
    <w:rsid w:val="00D12896"/>
    <w:rsid w:val="00D1678D"/>
    <w:rsid w:val="00D17AF8"/>
    <w:rsid w:val="00D24EDB"/>
    <w:rsid w:val="00D46B6A"/>
    <w:rsid w:val="00D51DD5"/>
    <w:rsid w:val="00D578C9"/>
    <w:rsid w:val="00D57E07"/>
    <w:rsid w:val="00D629EF"/>
    <w:rsid w:val="00D631DD"/>
    <w:rsid w:val="00D633EC"/>
    <w:rsid w:val="00D63F73"/>
    <w:rsid w:val="00D66F19"/>
    <w:rsid w:val="00D701BC"/>
    <w:rsid w:val="00D85F62"/>
    <w:rsid w:val="00DA0850"/>
    <w:rsid w:val="00DA3FF1"/>
    <w:rsid w:val="00DA70E4"/>
    <w:rsid w:val="00DB4164"/>
    <w:rsid w:val="00DB463C"/>
    <w:rsid w:val="00DB77B1"/>
    <w:rsid w:val="00E20A77"/>
    <w:rsid w:val="00E30568"/>
    <w:rsid w:val="00E45C26"/>
    <w:rsid w:val="00E51D99"/>
    <w:rsid w:val="00E70C5F"/>
    <w:rsid w:val="00E95C57"/>
    <w:rsid w:val="00EA3166"/>
    <w:rsid w:val="00EA3D61"/>
    <w:rsid w:val="00EA6313"/>
    <w:rsid w:val="00EF47A0"/>
    <w:rsid w:val="00F04172"/>
    <w:rsid w:val="00F2421D"/>
    <w:rsid w:val="00F57824"/>
    <w:rsid w:val="00F90C2B"/>
    <w:rsid w:val="00FE34F6"/>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918"/>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4391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54391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54391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543918"/>
    <w:pPr>
      <w:keepNext/>
      <w:spacing w:before="240" w:after="60"/>
      <w:outlineLvl w:val="3"/>
    </w:pPr>
    <w:rPr>
      <w:b/>
      <w:bCs/>
      <w:sz w:val="28"/>
      <w:szCs w:val="28"/>
    </w:rPr>
  </w:style>
  <w:style w:type="paragraph" w:styleId="Heading5">
    <w:name w:val="heading 5"/>
    <w:basedOn w:val="Normal"/>
    <w:link w:val="Heading5Char"/>
    <w:uiPriority w:val="9"/>
    <w:qFormat/>
    <w:rsid w:val="00543918"/>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918"/>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543918"/>
    <w:rPr>
      <w:rFonts w:ascii="Arial" w:eastAsia="Times New Roman" w:hAnsi="Arial" w:cs="Arial"/>
      <w:b/>
      <w:bCs/>
      <w:i/>
      <w:iCs/>
      <w:sz w:val="28"/>
      <w:szCs w:val="28"/>
    </w:rPr>
  </w:style>
  <w:style w:type="character" w:customStyle="1" w:styleId="Heading3Char">
    <w:name w:val="Heading 3 Char"/>
    <w:basedOn w:val="DefaultParagraphFont"/>
    <w:link w:val="Heading3"/>
    <w:rsid w:val="00543918"/>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54391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543918"/>
    <w:rPr>
      <w:rFonts w:ascii="Times New Roman" w:eastAsia="Times New Roman" w:hAnsi="Times New Roman" w:cs="Times New Roman"/>
      <w:b/>
      <w:bCs/>
      <w:sz w:val="20"/>
      <w:szCs w:val="20"/>
    </w:rPr>
  </w:style>
  <w:style w:type="paragraph" w:customStyle="1" w:styleId="Char">
    <w:name w:val="Char"/>
    <w:basedOn w:val="Normal"/>
    <w:rsid w:val="00543918"/>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543918"/>
    <w:rPr>
      <w:color w:val="0000FF"/>
      <w:u w:val="single"/>
    </w:rPr>
  </w:style>
  <w:style w:type="character" w:styleId="PageNumber">
    <w:name w:val="page number"/>
    <w:basedOn w:val="DefaultParagraphFont"/>
    <w:rsid w:val="00543918"/>
  </w:style>
  <w:style w:type="paragraph" w:styleId="Footer">
    <w:name w:val="footer"/>
    <w:basedOn w:val="Normal"/>
    <w:link w:val="FooterChar"/>
    <w:uiPriority w:val="99"/>
    <w:rsid w:val="00543918"/>
    <w:pPr>
      <w:tabs>
        <w:tab w:val="center" w:pos="4320"/>
        <w:tab w:val="right" w:pos="8640"/>
      </w:tabs>
    </w:pPr>
  </w:style>
  <w:style w:type="character" w:customStyle="1" w:styleId="FooterChar">
    <w:name w:val="Footer Char"/>
    <w:basedOn w:val="DefaultParagraphFont"/>
    <w:link w:val="Footer"/>
    <w:uiPriority w:val="99"/>
    <w:rsid w:val="00543918"/>
    <w:rPr>
      <w:rFonts w:ascii="Times New Roman" w:eastAsia="Times New Roman" w:hAnsi="Times New Roman" w:cs="Times New Roman"/>
      <w:sz w:val="24"/>
      <w:szCs w:val="24"/>
    </w:rPr>
  </w:style>
  <w:style w:type="paragraph" w:customStyle="1" w:styleId="lid">
    <w:name w:val="lid"/>
    <w:basedOn w:val="Normal"/>
    <w:rsid w:val="00543918"/>
    <w:pPr>
      <w:spacing w:before="100" w:beforeAutospacing="1" w:after="100" w:afterAutospacing="1"/>
    </w:pPr>
  </w:style>
  <w:style w:type="paragraph" w:styleId="NormalWeb">
    <w:name w:val="Normal (Web)"/>
    <w:basedOn w:val="Normal"/>
    <w:uiPriority w:val="99"/>
    <w:rsid w:val="00543918"/>
    <w:pPr>
      <w:spacing w:before="100" w:beforeAutospacing="1" w:after="100" w:afterAutospacing="1"/>
    </w:pPr>
  </w:style>
  <w:style w:type="paragraph" w:customStyle="1" w:styleId="azurirano">
    <w:name w:val="azurirano"/>
    <w:basedOn w:val="Normal"/>
    <w:rsid w:val="00543918"/>
    <w:pPr>
      <w:spacing w:before="225" w:after="150"/>
    </w:pPr>
    <w:rPr>
      <w:color w:val="A5A5A5"/>
      <w:sz w:val="17"/>
      <w:szCs w:val="17"/>
    </w:rPr>
  </w:style>
  <w:style w:type="character" w:customStyle="1" w:styleId="ppy-text">
    <w:name w:val="ppy-text"/>
    <w:basedOn w:val="DefaultParagraphFont"/>
    <w:rsid w:val="00543918"/>
  </w:style>
  <w:style w:type="character" w:styleId="Strong">
    <w:name w:val="Strong"/>
    <w:basedOn w:val="DefaultParagraphFont"/>
    <w:uiPriority w:val="22"/>
    <w:qFormat/>
    <w:rsid w:val="00543918"/>
    <w:rPr>
      <w:b/>
      <w:bCs/>
    </w:rPr>
  </w:style>
  <w:style w:type="character" w:styleId="Emphasis">
    <w:name w:val="Emphasis"/>
    <w:basedOn w:val="DefaultParagraphFont"/>
    <w:uiPriority w:val="20"/>
    <w:qFormat/>
    <w:rsid w:val="00543918"/>
    <w:rPr>
      <w:i/>
      <w:iCs/>
    </w:rPr>
  </w:style>
  <w:style w:type="character" w:customStyle="1" w:styleId="newslocation2">
    <w:name w:val="newslocation2"/>
    <w:basedOn w:val="DefaultParagraphFont"/>
    <w:rsid w:val="00543918"/>
    <w:rPr>
      <w:caps/>
    </w:rPr>
  </w:style>
  <w:style w:type="paragraph" w:customStyle="1" w:styleId="lead2">
    <w:name w:val="lead2"/>
    <w:basedOn w:val="Normal"/>
    <w:rsid w:val="00543918"/>
    <w:pPr>
      <w:spacing w:after="300" w:line="336" w:lineRule="auto"/>
    </w:pPr>
    <w:rPr>
      <w:rFonts w:ascii="Verdana" w:hAnsi="Verdana"/>
      <w:b/>
      <w:bCs/>
      <w:color w:val="000000"/>
      <w:sz w:val="20"/>
      <w:szCs w:val="20"/>
    </w:rPr>
  </w:style>
  <w:style w:type="paragraph" w:customStyle="1" w:styleId="uptitle5">
    <w:name w:val="uptitle5"/>
    <w:basedOn w:val="Normal"/>
    <w:rsid w:val="00543918"/>
    <w:pPr>
      <w:spacing w:after="150" w:line="336" w:lineRule="auto"/>
    </w:pPr>
    <w:rPr>
      <w:rFonts w:ascii="Verdana" w:hAnsi="Verdana"/>
      <w:color w:val="9C8A54"/>
      <w:sz w:val="20"/>
      <w:szCs w:val="20"/>
    </w:rPr>
  </w:style>
  <w:style w:type="character" w:customStyle="1" w:styleId="submitted1">
    <w:name w:val="submitted1"/>
    <w:basedOn w:val="DefaultParagraphFont"/>
    <w:rsid w:val="00543918"/>
    <w:rPr>
      <w:color w:val="999999"/>
      <w:sz w:val="19"/>
      <w:szCs w:val="19"/>
    </w:rPr>
  </w:style>
  <w:style w:type="character" w:customStyle="1" w:styleId="taxonomy2">
    <w:name w:val="taxonomy2"/>
    <w:basedOn w:val="DefaultParagraphFont"/>
    <w:rsid w:val="00543918"/>
    <w:rPr>
      <w:color w:val="999999"/>
      <w:sz w:val="19"/>
      <w:szCs w:val="19"/>
    </w:rPr>
  </w:style>
  <w:style w:type="character" w:customStyle="1" w:styleId="up-current-score2">
    <w:name w:val="up-current-score2"/>
    <w:basedOn w:val="DefaultParagraphFont"/>
    <w:rsid w:val="00543918"/>
  </w:style>
  <w:style w:type="character" w:customStyle="1" w:styleId="down-current-score2">
    <w:name w:val="down-current-score2"/>
    <w:basedOn w:val="DefaultParagraphFont"/>
    <w:rsid w:val="00543918"/>
  </w:style>
  <w:style w:type="paragraph" w:customStyle="1" w:styleId="singlenewsauthor">
    <w:name w:val="singlenewsauthor"/>
    <w:basedOn w:val="Normal"/>
    <w:rsid w:val="00543918"/>
    <w:pPr>
      <w:spacing w:before="100" w:beforeAutospacing="1" w:after="100" w:afterAutospacing="1"/>
    </w:pPr>
  </w:style>
  <w:style w:type="character" w:customStyle="1" w:styleId="author">
    <w:name w:val="author"/>
    <w:basedOn w:val="DefaultParagraphFont"/>
    <w:rsid w:val="00543918"/>
  </w:style>
  <w:style w:type="character" w:customStyle="1" w:styleId="date">
    <w:name w:val="date"/>
    <w:basedOn w:val="DefaultParagraphFont"/>
    <w:rsid w:val="00543918"/>
  </w:style>
  <w:style w:type="paragraph" w:customStyle="1" w:styleId="mainimagesignature">
    <w:name w:val="mainimagesignature"/>
    <w:basedOn w:val="Normal"/>
    <w:rsid w:val="00543918"/>
    <w:pPr>
      <w:spacing w:before="100" w:beforeAutospacing="1" w:after="100" w:afterAutospacing="1"/>
    </w:pPr>
  </w:style>
  <w:style w:type="paragraph" w:styleId="BalloonText">
    <w:name w:val="Balloon Text"/>
    <w:basedOn w:val="Normal"/>
    <w:link w:val="BalloonTextChar"/>
    <w:uiPriority w:val="99"/>
    <w:unhideWhenUsed/>
    <w:rsid w:val="00543918"/>
    <w:rPr>
      <w:rFonts w:ascii="Tahoma" w:hAnsi="Tahoma" w:cs="Tahoma"/>
      <w:sz w:val="16"/>
      <w:szCs w:val="16"/>
    </w:rPr>
  </w:style>
  <w:style w:type="character" w:customStyle="1" w:styleId="BalloonTextChar">
    <w:name w:val="Balloon Text Char"/>
    <w:basedOn w:val="DefaultParagraphFont"/>
    <w:link w:val="BalloonText"/>
    <w:uiPriority w:val="99"/>
    <w:rsid w:val="00543918"/>
    <w:rPr>
      <w:rFonts w:ascii="Tahoma" w:eastAsia="Times New Roman" w:hAnsi="Tahoma" w:cs="Tahoma"/>
      <w:sz w:val="16"/>
      <w:szCs w:val="16"/>
    </w:rPr>
  </w:style>
  <w:style w:type="character" w:customStyle="1" w:styleId="submitted">
    <w:name w:val="submitted"/>
    <w:basedOn w:val="DefaultParagraphFont"/>
    <w:rsid w:val="00543918"/>
  </w:style>
  <w:style w:type="character" w:customStyle="1" w:styleId="taxonomy">
    <w:name w:val="taxonomy"/>
    <w:basedOn w:val="DefaultParagraphFont"/>
    <w:rsid w:val="00543918"/>
  </w:style>
  <w:style w:type="character" w:customStyle="1" w:styleId="up-current-score">
    <w:name w:val="up-current-score"/>
    <w:basedOn w:val="DefaultParagraphFont"/>
    <w:rsid w:val="00543918"/>
  </w:style>
  <w:style w:type="character" w:customStyle="1" w:styleId="down-current-score">
    <w:name w:val="down-current-score"/>
    <w:basedOn w:val="DefaultParagraphFont"/>
    <w:rsid w:val="00543918"/>
  </w:style>
  <w:style w:type="paragraph" w:customStyle="1" w:styleId="reviewauthor">
    <w:name w:val="review_author"/>
    <w:basedOn w:val="Normal"/>
    <w:rsid w:val="00543918"/>
    <w:pPr>
      <w:spacing w:before="100" w:beforeAutospacing="1" w:after="100" w:afterAutospacing="1"/>
    </w:pPr>
  </w:style>
  <w:style w:type="character" w:customStyle="1" w:styleId="view-poslednje-azuriranje3">
    <w:name w:val="view-poslednje-azuriranje3"/>
    <w:basedOn w:val="DefaultParagraphFont"/>
    <w:rsid w:val="00543918"/>
    <w:rPr>
      <w:b w:val="0"/>
      <w:bCs w:val="0"/>
      <w:vanish w:val="0"/>
      <w:webHidden w:val="0"/>
      <w:color w:val="9A9A9A"/>
      <w:sz w:val="15"/>
      <w:szCs w:val="15"/>
      <w:specVanish w:val="0"/>
    </w:rPr>
  </w:style>
  <w:style w:type="character" w:customStyle="1" w:styleId="view-neki-linkovi3">
    <w:name w:val="view-neki-linkovi3"/>
    <w:basedOn w:val="DefaultParagraphFont"/>
    <w:rsid w:val="00543918"/>
    <w:rPr>
      <w:vanish w:val="0"/>
      <w:webHidden w:val="0"/>
      <w:color w:val="054E69"/>
      <w:sz w:val="18"/>
      <w:szCs w:val="18"/>
      <w:specVanish w:val="0"/>
    </w:rPr>
  </w:style>
  <w:style w:type="character" w:customStyle="1" w:styleId="subtext21">
    <w:name w:val="subtext21"/>
    <w:basedOn w:val="DefaultParagraphFont"/>
    <w:rsid w:val="00543918"/>
    <w:rPr>
      <w:color w:val="999999"/>
      <w:sz w:val="17"/>
      <w:szCs w:val="17"/>
    </w:rPr>
  </w:style>
  <w:style w:type="character" w:customStyle="1" w:styleId="overflow-hidden">
    <w:name w:val="overflow-hidden"/>
    <w:basedOn w:val="DefaultParagraphFont"/>
    <w:rsid w:val="00543918"/>
  </w:style>
  <w:style w:type="paragraph" w:customStyle="1" w:styleId="captionaaaaa">
    <w:name w:val="caption aaaaa"/>
    <w:basedOn w:val="Normal"/>
    <w:rsid w:val="00543918"/>
    <w:pPr>
      <w:spacing w:before="100" w:beforeAutospacing="1" w:after="100" w:afterAutospacing="1"/>
    </w:pPr>
  </w:style>
  <w:style w:type="paragraph" w:customStyle="1" w:styleId="aftertitle">
    <w:name w:val="after_title"/>
    <w:basedOn w:val="Normal"/>
    <w:rsid w:val="00543918"/>
    <w:pPr>
      <w:spacing w:before="100" w:beforeAutospacing="1" w:after="100" w:afterAutospacing="1"/>
    </w:pPr>
  </w:style>
  <w:style w:type="paragraph" w:customStyle="1" w:styleId="autor">
    <w:name w:val="autor"/>
    <w:basedOn w:val="Normal"/>
    <w:rsid w:val="00543918"/>
    <w:pPr>
      <w:spacing w:before="100" w:beforeAutospacing="1" w:after="100" w:afterAutospacing="1"/>
    </w:pPr>
  </w:style>
  <w:style w:type="paragraph" w:customStyle="1" w:styleId="preamble">
    <w:name w:val="preamble"/>
    <w:basedOn w:val="Normal"/>
    <w:rsid w:val="00543918"/>
    <w:pPr>
      <w:spacing w:before="100" w:beforeAutospacing="1" w:after="100" w:afterAutospacing="1"/>
    </w:pPr>
  </w:style>
  <w:style w:type="character" w:customStyle="1" w:styleId="lokacija">
    <w:name w:val="lokacija"/>
    <w:basedOn w:val="DefaultParagraphFont"/>
    <w:rsid w:val="00543918"/>
  </w:style>
  <w:style w:type="paragraph" w:customStyle="1" w:styleId="oglasitese">
    <w:name w:val="oglasitese"/>
    <w:basedOn w:val="Normal"/>
    <w:rsid w:val="00543918"/>
    <w:pPr>
      <w:spacing w:before="100" w:beforeAutospacing="1" w:after="100" w:afterAutospacing="1"/>
    </w:pPr>
  </w:style>
  <w:style w:type="character" w:customStyle="1" w:styleId="metadata-icons">
    <w:name w:val="metadata-icons"/>
    <w:basedOn w:val="DefaultParagraphFont"/>
    <w:rsid w:val="00543918"/>
  </w:style>
  <w:style w:type="character" w:customStyle="1" w:styleId="hps">
    <w:name w:val="hps"/>
    <w:basedOn w:val="DefaultParagraphFont"/>
    <w:rsid w:val="00543918"/>
  </w:style>
  <w:style w:type="paragraph" w:styleId="ListParagraph">
    <w:name w:val="List Paragraph"/>
    <w:basedOn w:val="Normal"/>
    <w:uiPriority w:val="34"/>
    <w:qFormat/>
    <w:rsid w:val="00543918"/>
    <w:pPr>
      <w:ind w:left="720"/>
      <w:contextualSpacing/>
    </w:pPr>
  </w:style>
  <w:style w:type="character" w:customStyle="1" w:styleId="articleseparator">
    <w:name w:val="article_separator"/>
    <w:basedOn w:val="DefaultParagraphFont"/>
    <w:rsid w:val="00543918"/>
    <w:rPr>
      <w:vanish/>
      <w:webHidden w:val="0"/>
      <w:specVanish w:val="0"/>
    </w:rPr>
  </w:style>
  <w:style w:type="character" w:customStyle="1" w:styleId="articleseparator1">
    <w:name w:val="article_separator1"/>
    <w:basedOn w:val="DefaultParagraphFont"/>
    <w:rsid w:val="00543918"/>
    <w:rPr>
      <w:vanish/>
      <w:webHidden w:val="0"/>
      <w:specVanish w:val="0"/>
    </w:rPr>
  </w:style>
  <w:style w:type="character" w:customStyle="1" w:styleId="ib">
    <w:name w:val="ib"/>
    <w:basedOn w:val="DefaultParagraphFont"/>
    <w:rsid w:val="00543918"/>
  </w:style>
  <w:style w:type="character" w:customStyle="1" w:styleId="in-widget">
    <w:name w:val="in-widget"/>
    <w:basedOn w:val="DefaultParagraphFont"/>
    <w:rsid w:val="00543918"/>
  </w:style>
  <w:style w:type="character" w:customStyle="1" w:styleId="in-right">
    <w:name w:val="in-right"/>
    <w:basedOn w:val="DefaultParagraphFont"/>
    <w:rsid w:val="00543918"/>
  </w:style>
  <w:style w:type="paragraph" w:customStyle="1" w:styleId="Caption1">
    <w:name w:val="Caption1"/>
    <w:basedOn w:val="Normal"/>
    <w:rsid w:val="00543918"/>
    <w:pPr>
      <w:spacing w:before="100" w:beforeAutospacing="1" w:after="100" w:afterAutospacing="1"/>
    </w:pPr>
  </w:style>
  <w:style w:type="character" w:styleId="FollowedHyperlink">
    <w:name w:val="FollowedHyperlink"/>
    <w:basedOn w:val="DefaultParagraphFont"/>
    <w:rsid w:val="00543918"/>
    <w:rPr>
      <w:color w:val="800080"/>
      <w:u w:val="single"/>
    </w:rPr>
  </w:style>
  <w:style w:type="character" w:customStyle="1" w:styleId="fbconnectbuttontext11">
    <w:name w:val="fbconnectbutton_text11"/>
    <w:basedOn w:val="DefaultParagraphFont"/>
    <w:rsid w:val="00543918"/>
  </w:style>
  <w:style w:type="character" w:customStyle="1" w:styleId="fbsharecountinner5">
    <w:name w:val="fb_share_count_inner5"/>
    <w:basedOn w:val="DefaultParagraphFont"/>
    <w:rsid w:val="00543918"/>
    <w:rPr>
      <w:vanish w:val="0"/>
      <w:webHidden w:val="0"/>
      <w:shd w:val="clear" w:color="auto" w:fill="E8EBF2"/>
      <w:specVanish w:val="0"/>
    </w:rPr>
  </w:style>
  <w:style w:type="paragraph" w:customStyle="1" w:styleId="insertimagepluginimgsignature">
    <w:name w:val="insertimageplugin_imgsignature"/>
    <w:basedOn w:val="Normal"/>
    <w:rsid w:val="00543918"/>
    <w:pPr>
      <w:spacing w:before="100" w:beforeAutospacing="1" w:after="100" w:afterAutospacing="1"/>
    </w:pPr>
  </w:style>
  <w:style w:type="character" w:customStyle="1" w:styleId="updatedate">
    <w:name w:val="updatedate"/>
    <w:basedOn w:val="DefaultParagraphFont"/>
    <w:rsid w:val="00543918"/>
  </w:style>
  <w:style w:type="character" w:customStyle="1" w:styleId="tbold">
    <w:name w:val="tbold"/>
    <w:basedOn w:val="DefaultParagraphFont"/>
    <w:rsid w:val="00543918"/>
  </w:style>
  <w:style w:type="character" w:customStyle="1" w:styleId="art-postheader">
    <w:name w:val="art-postheader"/>
    <w:basedOn w:val="DefaultParagraphFont"/>
    <w:rsid w:val="00543918"/>
  </w:style>
  <w:style w:type="character" w:customStyle="1" w:styleId="art-metadata-icons">
    <w:name w:val="art-metadata-icons"/>
    <w:basedOn w:val="DefaultParagraphFont"/>
    <w:rsid w:val="00543918"/>
  </w:style>
  <w:style w:type="paragraph" w:customStyle="1" w:styleId="datum">
    <w:name w:val="datum"/>
    <w:basedOn w:val="Normal"/>
    <w:rsid w:val="00543918"/>
    <w:pPr>
      <w:spacing w:before="100" w:beforeAutospacing="1" w:after="100" w:afterAutospacing="1"/>
    </w:pPr>
  </w:style>
  <w:style w:type="paragraph" w:customStyle="1" w:styleId="autor1">
    <w:name w:val="autor1"/>
    <w:basedOn w:val="Normal"/>
    <w:rsid w:val="00543918"/>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543918"/>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543918"/>
    <w:rPr>
      <w:rFonts w:ascii="Arial" w:hAnsi="Arial" w:cs="Arial" w:hint="default"/>
      <w:b/>
      <w:bCs/>
      <w:color w:val="666666"/>
      <w:sz w:val="18"/>
      <w:szCs w:val="18"/>
    </w:rPr>
  </w:style>
  <w:style w:type="character" w:customStyle="1" w:styleId="createdate21">
    <w:name w:val="createdate21"/>
    <w:basedOn w:val="DefaultParagraphFont"/>
    <w:rsid w:val="00543918"/>
    <w:rPr>
      <w:rFonts w:ascii="Arial" w:hAnsi="Arial" w:cs="Arial" w:hint="default"/>
      <w:b w:val="0"/>
      <w:bCs w:val="0"/>
      <w:sz w:val="18"/>
      <w:szCs w:val="18"/>
    </w:rPr>
  </w:style>
  <w:style w:type="character" w:customStyle="1" w:styleId="createdby2">
    <w:name w:val="createdby2"/>
    <w:basedOn w:val="DefaultParagraphFont"/>
    <w:rsid w:val="00543918"/>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543918"/>
  </w:style>
  <w:style w:type="character" w:customStyle="1" w:styleId="skypepnhcontainer">
    <w:name w:val="skype_pnh_container"/>
    <w:basedOn w:val="DefaultParagraphFont"/>
    <w:rsid w:val="00543918"/>
  </w:style>
  <w:style w:type="character" w:customStyle="1" w:styleId="skypepnhmark">
    <w:name w:val="skype_pnh_mark"/>
    <w:basedOn w:val="DefaultParagraphFont"/>
    <w:rsid w:val="00543918"/>
  </w:style>
  <w:style w:type="character" w:customStyle="1" w:styleId="skypepnhtextspan">
    <w:name w:val="skype_pnh_text_span"/>
    <w:basedOn w:val="DefaultParagraphFont"/>
    <w:rsid w:val="00543918"/>
  </w:style>
  <w:style w:type="character" w:customStyle="1" w:styleId="skypepnhrightspan">
    <w:name w:val="skype_pnh_right_span"/>
    <w:basedOn w:val="DefaultParagraphFont"/>
    <w:rsid w:val="00543918"/>
  </w:style>
  <w:style w:type="paragraph" w:styleId="NoSpacing">
    <w:name w:val="No Spacing"/>
    <w:uiPriority w:val="1"/>
    <w:qFormat/>
    <w:rsid w:val="00543918"/>
    <w:pPr>
      <w:jc w:val="left"/>
    </w:pPr>
    <w:rPr>
      <w:rFonts w:ascii="Calibri" w:eastAsia="Calibri" w:hAnsi="Calibri" w:cs="Times New Roman"/>
    </w:rPr>
  </w:style>
  <w:style w:type="paragraph" w:customStyle="1" w:styleId="CharCharChar2Char">
    <w:name w:val="Char Char Char2 Char"/>
    <w:basedOn w:val="Normal"/>
    <w:rsid w:val="00543918"/>
    <w:rPr>
      <w:lang w:val="sr-Cyrl-CS"/>
    </w:rPr>
  </w:style>
  <w:style w:type="paragraph" w:styleId="FootnoteText">
    <w:name w:val="footnote text"/>
    <w:basedOn w:val="Normal"/>
    <w:link w:val="FootnoteTextChar"/>
    <w:rsid w:val="00543918"/>
    <w:pPr>
      <w:spacing w:after="120"/>
    </w:pPr>
    <w:rPr>
      <w:sz w:val="20"/>
      <w:szCs w:val="20"/>
      <w:lang w:val="sr-Cyrl-CS"/>
    </w:rPr>
  </w:style>
  <w:style w:type="character" w:customStyle="1" w:styleId="FootnoteTextChar">
    <w:name w:val="Footnote Text Char"/>
    <w:basedOn w:val="DefaultParagraphFont"/>
    <w:link w:val="FootnoteText"/>
    <w:rsid w:val="00543918"/>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543918"/>
    <w:rPr>
      <w:vertAlign w:val="superscript"/>
    </w:rPr>
  </w:style>
  <w:style w:type="character" w:customStyle="1" w:styleId="HeaderChar">
    <w:name w:val="Header Char"/>
    <w:basedOn w:val="DefaultParagraphFont"/>
    <w:link w:val="Header"/>
    <w:uiPriority w:val="99"/>
    <w:rsid w:val="00543918"/>
    <w:rPr>
      <w:sz w:val="24"/>
      <w:szCs w:val="24"/>
    </w:rPr>
  </w:style>
  <w:style w:type="paragraph" w:styleId="Header">
    <w:name w:val="header"/>
    <w:basedOn w:val="Normal"/>
    <w:link w:val="HeaderChar"/>
    <w:uiPriority w:val="99"/>
    <w:unhideWhenUsed/>
    <w:rsid w:val="00543918"/>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543918"/>
    <w:rPr>
      <w:rFonts w:ascii="Times New Roman" w:eastAsia="Times New Roman" w:hAnsi="Times New Roman" w:cs="Times New Roman"/>
      <w:sz w:val="24"/>
      <w:szCs w:val="24"/>
    </w:rPr>
  </w:style>
  <w:style w:type="paragraph" w:customStyle="1" w:styleId="lead">
    <w:name w:val="lead"/>
    <w:basedOn w:val="Normal"/>
    <w:rsid w:val="00543918"/>
    <w:pPr>
      <w:spacing w:before="100" w:beforeAutospacing="1" w:after="100" w:afterAutospacing="1"/>
    </w:pPr>
  </w:style>
  <w:style w:type="paragraph" w:customStyle="1" w:styleId="uptitle">
    <w:name w:val="uptitle"/>
    <w:basedOn w:val="Normal"/>
    <w:rsid w:val="00543918"/>
    <w:pPr>
      <w:spacing w:before="100" w:beforeAutospacing="1" w:after="100" w:afterAutospacing="1"/>
    </w:pPr>
  </w:style>
  <w:style w:type="character" w:customStyle="1" w:styleId="article-info2">
    <w:name w:val="article-info2"/>
    <w:basedOn w:val="DefaultParagraphFont"/>
    <w:rsid w:val="00543918"/>
    <w:rPr>
      <w:caps/>
      <w:sz w:val="15"/>
      <w:szCs w:val="15"/>
    </w:rPr>
  </w:style>
  <w:style w:type="character" w:customStyle="1" w:styleId="small1">
    <w:name w:val="small1"/>
    <w:basedOn w:val="DefaultParagraphFont"/>
    <w:rsid w:val="00543918"/>
    <w:rPr>
      <w:sz w:val="15"/>
      <w:szCs w:val="15"/>
    </w:rPr>
  </w:style>
  <w:style w:type="paragraph" w:customStyle="1" w:styleId="wp-caption-text">
    <w:name w:val="wp-caption-text"/>
    <w:basedOn w:val="Normal"/>
    <w:rsid w:val="00543918"/>
    <w:pPr>
      <w:spacing w:before="100" w:beforeAutospacing="1" w:after="100" w:afterAutospacing="1"/>
    </w:pPr>
  </w:style>
  <w:style w:type="paragraph" w:customStyle="1" w:styleId="lead3">
    <w:name w:val="lead3"/>
    <w:basedOn w:val="Normal"/>
    <w:rsid w:val="00543918"/>
    <w:pPr>
      <w:spacing w:before="150" w:after="150" w:line="360" w:lineRule="auto"/>
    </w:pPr>
    <w:rPr>
      <w:rFonts w:ascii="Verdana" w:hAnsi="Verdana"/>
      <w:b/>
      <w:bCs/>
      <w:color w:val="000000"/>
      <w:sz w:val="18"/>
      <w:szCs w:val="18"/>
    </w:rPr>
  </w:style>
  <w:style w:type="paragraph" w:customStyle="1" w:styleId="Caption2">
    <w:name w:val="Caption2"/>
    <w:basedOn w:val="Normal"/>
    <w:rsid w:val="00543918"/>
    <w:pPr>
      <w:spacing w:before="100" w:beforeAutospacing="1" w:after="100" w:afterAutospacing="1"/>
    </w:pPr>
    <w:rPr>
      <w:noProof/>
    </w:rPr>
  </w:style>
  <w:style w:type="paragraph" w:customStyle="1" w:styleId="Caption3">
    <w:name w:val="Caption3"/>
    <w:basedOn w:val="Normal"/>
    <w:rsid w:val="00543918"/>
    <w:pPr>
      <w:spacing w:before="100" w:beforeAutospacing="1" w:after="100" w:afterAutospacing="1"/>
    </w:pPr>
    <w:rPr>
      <w:noProof/>
    </w:rPr>
  </w:style>
  <w:style w:type="paragraph" w:customStyle="1" w:styleId="meta">
    <w:name w:val="meta"/>
    <w:basedOn w:val="Normal"/>
    <w:rsid w:val="00543918"/>
    <w:pPr>
      <w:spacing w:before="100" w:beforeAutospacing="1" w:after="100" w:afterAutospacing="1"/>
    </w:pPr>
  </w:style>
  <w:style w:type="character" w:customStyle="1" w:styleId="letter2">
    <w:name w:val="letter2"/>
    <w:basedOn w:val="DefaultParagraphFont"/>
    <w:rsid w:val="00543918"/>
  </w:style>
  <w:style w:type="paragraph" w:customStyle="1" w:styleId="description">
    <w:name w:val="description"/>
    <w:basedOn w:val="Normal"/>
    <w:rsid w:val="00543918"/>
    <w:pPr>
      <w:spacing w:before="100" w:beforeAutospacing="1" w:after="100" w:afterAutospacing="1"/>
    </w:pPr>
  </w:style>
  <w:style w:type="character" w:customStyle="1" w:styleId="z-TopofFormChar">
    <w:name w:val="z-Top of Form Char"/>
    <w:basedOn w:val="DefaultParagraphFont"/>
    <w:link w:val="z-TopofForm"/>
    <w:uiPriority w:val="99"/>
    <w:rsid w:val="00543918"/>
    <w:rPr>
      <w:rFonts w:ascii="Arial" w:hAnsi="Arial" w:cs="Arial"/>
      <w:vanish/>
      <w:sz w:val="16"/>
      <w:szCs w:val="16"/>
    </w:rPr>
  </w:style>
  <w:style w:type="paragraph" w:styleId="z-TopofForm">
    <w:name w:val="HTML Top of Form"/>
    <w:basedOn w:val="Normal"/>
    <w:next w:val="Normal"/>
    <w:link w:val="z-TopofFormChar"/>
    <w:hidden/>
    <w:uiPriority w:val="99"/>
    <w:unhideWhenUsed/>
    <w:rsid w:val="00543918"/>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543918"/>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543918"/>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543918"/>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543918"/>
    <w:rPr>
      <w:rFonts w:ascii="Arial" w:eastAsia="Times New Roman" w:hAnsi="Arial" w:cs="Arial"/>
      <w:vanish/>
      <w:sz w:val="16"/>
      <w:szCs w:val="16"/>
    </w:rPr>
  </w:style>
  <w:style w:type="paragraph" w:customStyle="1" w:styleId="Caption4">
    <w:name w:val="Caption4"/>
    <w:basedOn w:val="Normal"/>
    <w:rsid w:val="00543918"/>
    <w:pPr>
      <w:spacing w:before="100" w:beforeAutospacing="1" w:after="100" w:afterAutospacing="1"/>
    </w:pPr>
    <w:rPr>
      <w:noProof/>
    </w:rPr>
  </w:style>
  <w:style w:type="paragraph" w:customStyle="1" w:styleId="CharCharChar2Char1">
    <w:name w:val="Char Char Char2 Char1"/>
    <w:basedOn w:val="Normal"/>
    <w:rsid w:val="00543918"/>
    <w:pPr>
      <w:spacing w:after="160" w:line="240" w:lineRule="exact"/>
    </w:pPr>
    <w:rPr>
      <w:rFonts w:ascii="Tahoma" w:hAnsi="Tahoma"/>
      <w:noProof/>
      <w:sz w:val="20"/>
      <w:szCs w:val="20"/>
    </w:rPr>
  </w:style>
  <w:style w:type="paragraph" w:customStyle="1" w:styleId="Caption5">
    <w:name w:val="Caption5"/>
    <w:basedOn w:val="Normal"/>
    <w:rsid w:val="00543918"/>
    <w:pPr>
      <w:spacing w:before="100" w:beforeAutospacing="1" w:after="100" w:afterAutospacing="1"/>
    </w:pPr>
    <w:rPr>
      <w:noProof/>
    </w:rPr>
  </w:style>
  <w:style w:type="paragraph" w:customStyle="1" w:styleId="sms1">
    <w:name w:val="sms1"/>
    <w:basedOn w:val="Normal"/>
    <w:rsid w:val="00543918"/>
    <w:pPr>
      <w:spacing w:after="150" w:line="384" w:lineRule="atLeast"/>
    </w:pPr>
    <w:rPr>
      <w:b/>
      <w:bCs/>
      <w:sz w:val="21"/>
      <w:szCs w:val="21"/>
    </w:rPr>
  </w:style>
  <w:style w:type="character" w:customStyle="1" w:styleId="tip">
    <w:name w:val="tip"/>
    <w:basedOn w:val="DefaultParagraphFont"/>
    <w:rsid w:val="00543918"/>
  </w:style>
  <w:style w:type="paragraph" w:customStyle="1" w:styleId="source">
    <w:name w:val="source"/>
    <w:basedOn w:val="Normal"/>
    <w:rsid w:val="00543918"/>
    <w:rPr>
      <w:rFonts w:ascii="Verdana" w:hAnsi="Verdana"/>
      <w:caps/>
      <w:color w:val="000000"/>
      <w:sz w:val="15"/>
      <w:szCs w:val="15"/>
    </w:rPr>
  </w:style>
  <w:style w:type="paragraph" w:customStyle="1" w:styleId="eventplaceeventdate">
    <w:name w:val="eventplace_eventdate"/>
    <w:basedOn w:val="Normal"/>
    <w:rsid w:val="00543918"/>
    <w:rPr>
      <w:rFonts w:ascii="Verdana" w:hAnsi="Verdana"/>
      <w:color w:val="000000"/>
      <w:sz w:val="15"/>
      <w:szCs w:val="15"/>
    </w:rPr>
  </w:style>
  <w:style w:type="character" w:customStyle="1" w:styleId="eventplace">
    <w:name w:val="eventplace"/>
    <w:basedOn w:val="DefaultParagraphFont"/>
    <w:rsid w:val="00543918"/>
    <w:rPr>
      <w:b/>
      <w:bCs/>
    </w:rPr>
  </w:style>
  <w:style w:type="character" w:customStyle="1" w:styleId="eventdate1">
    <w:name w:val="eventdate1"/>
    <w:basedOn w:val="DefaultParagraphFont"/>
    <w:rsid w:val="00543918"/>
  </w:style>
  <w:style w:type="paragraph" w:customStyle="1" w:styleId="small-headline1">
    <w:name w:val="small-headline1"/>
    <w:basedOn w:val="Normal"/>
    <w:rsid w:val="00543918"/>
    <w:pPr>
      <w:spacing w:after="150"/>
    </w:pPr>
    <w:rPr>
      <w:b/>
      <w:bCs/>
    </w:rPr>
  </w:style>
  <w:style w:type="character" w:customStyle="1" w:styleId="article-info1">
    <w:name w:val="article-info1"/>
    <w:basedOn w:val="DefaultParagraphFont"/>
    <w:rsid w:val="00543918"/>
    <w:rPr>
      <w:caps/>
      <w:sz w:val="15"/>
      <w:szCs w:val="15"/>
    </w:rPr>
  </w:style>
  <w:style w:type="character" w:customStyle="1" w:styleId="flagz">
    <w:name w:val="flagz"/>
    <w:basedOn w:val="DefaultParagraphFont"/>
    <w:rsid w:val="00543918"/>
  </w:style>
  <w:style w:type="character" w:customStyle="1" w:styleId="newschangedetail">
    <w:name w:val="newschangedetail"/>
    <w:basedOn w:val="DefaultParagraphFont"/>
    <w:rsid w:val="00543918"/>
  </w:style>
  <w:style w:type="character" w:customStyle="1" w:styleId="field-content1">
    <w:name w:val="field-content1"/>
    <w:basedOn w:val="DefaultParagraphFont"/>
    <w:rsid w:val="00543918"/>
  </w:style>
  <w:style w:type="character" w:customStyle="1" w:styleId="taxrubrika4">
    <w:name w:val="tax_rubrika4"/>
    <w:basedOn w:val="DefaultParagraphFont"/>
    <w:rsid w:val="00543918"/>
  </w:style>
  <w:style w:type="character" w:customStyle="1" w:styleId="taxpodrubrika4">
    <w:name w:val="tax_podrubrika4"/>
    <w:basedOn w:val="DefaultParagraphFont"/>
    <w:rsid w:val="00543918"/>
  </w:style>
  <w:style w:type="table" w:styleId="TableGrid">
    <w:name w:val="Table Grid"/>
    <w:basedOn w:val="TableNormal"/>
    <w:uiPriority w:val="59"/>
    <w:rsid w:val="0054391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543918"/>
    <w:pPr>
      <w:spacing w:before="100" w:beforeAutospacing="1" w:after="100" w:afterAutospacing="1"/>
    </w:pPr>
    <w:rPr>
      <w:noProof/>
    </w:rPr>
  </w:style>
  <w:style w:type="character" w:customStyle="1" w:styleId="default-date">
    <w:name w:val="default-date"/>
    <w:basedOn w:val="DefaultParagraphFont"/>
    <w:rsid w:val="00543918"/>
  </w:style>
  <w:style w:type="paragraph" w:customStyle="1" w:styleId="Caption7">
    <w:name w:val="Caption7"/>
    <w:basedOn w:val="Normal"/>
    <w:rsid w:val="00543918"/>
    <w:pPr>
      <w:spacing w:before="100" w:beforeAutospacing="1" w:after="100" w:afterAutospacing="1"/>
    </w:pPr>
  </w:style>
  <w:style w:type="paragraph" w:customStyle="1" w:styleId="Caption8">
    <w:name w:val="Caption8"/>
    <w:basedOn w:val="Normal"/>
    <w:rsid w:val="00543918"/>
    <w:pPr>
      <w:spacing w:before="100" w:beforeAutospacing="1" w:after="100" w:afterAutospacing="1"/>
    </w:pPr>
    <w:rPr>
      <w:noProof/>
    </w:rPr>
  </w:style>
  <w:style w:type="paragraph" w:customStyle="1" w:styleId="Caption9">
    <w:name w:val="Caption9"/>
    <w:basedOn w:val="Normal"/>
    <w:rsid w:val="00543918"/>
    <w:pPr>
      <w:spacing w:before="100" w:beforeAutospacing="1" w:after="100" w:afterAutospacing="1"/>
    </w:pPr>
  </w:style>
  <w:style w:type="paragraph" w:customStyle="1" w:styleId="Caption10">
    <w:name w:val="Caption10"/>
    <w:basedOn w:val="Normal"/>
    <w:rsid w:val="00543918"/>
    <w:pPr>
      <w:spacing w:before="100" w:beforeAutospacing="1" w:after="100" w:afterAutospacing="1"/>
    </w:pPr>
    <w:rPr>
      <w:noProof/>
    </w:rPr>
  </w:style>
  <w:style w:type="character" w:customStyle="1" w:styleId="grey1">
    <w:name w:val="grey1"/>
    <w:basedOn w:val="DefaultParagraphFont"/>
    <w:rsid w:val="00543918"/>
    <w:rPr>
      <w:color w:val="636363"/>
    </w:rPr>
  </w:style>
  <w:style w:type="character" w:customStyle="1" w:styleId="imgflagz">
    <w:name w:val="imgflagz"/>
    <w:basedOn w:val="DefaultParagraphFont"/>
    <w:rsid w:val="00543918"/>
  </w:style>
  <w:style w:type="character" w:customStyle="1" w:styleId="uinfo">
    <w:name w:val="u_info"/>
    <w:basedOn w:val="DefaultParagraphFont"/>
    <w:rsid w:val="00543918"/>
  </w:style>
  <w:style w:type="character" w:customStyle="1" w:styleId="hdate">
    <w:name w:val="h_date"/>
    <w:basedOn w:val="DefaultParagraphFont"/>
    <w:rsid w:val="00543918"/>
  </w:style>
  <w:style w:type="character" w:customStyle="1" w:styleId="dbutitle1">
    <w:name w:val="dbutitle1"/>
    <w:basedOn w:val="DefaultParagraphFont"/>
    <w:rsid w:val="00543918"/>
    <w:rPr>
      <w:caps/>
      <w:color w:val="535354"/>
    </w:rPr>
  </w:style>
  <w:style w:type="character" w:customStyle="1" w:styleId="b1">
    <w:name w:val="b1"/>
    <w:basedOn w:val="DefaultParagraphFont"/>
    <w:rsid w:val="00543918"/>
    <w:rPr>
      <w:b/>
      <w:bCs/>
    </w:rPr>
  </w:style>
</w:styles>
</file>

<file path=word/webSettings.xml><?xml version="1.0" encoding="utf-8"?>
<w:webSettings xmlns:r="http://schemas.openxmlformats.org/officeDocument/2006/relationships" xmlns:w="http://schemas.openxmlformats.org/wordprocessingml/2006/main">
  <w:divs>
    <w:div w:id="4289760">
      <w:bodyDiv w:val="1"/>
      <w:marLeft w:val="0"/>
      <w:marRight w:val="0"/>
      <w:marTop w:val="0"/>
      <w:marBottom w:val="0"/>
      <w:divBdr>
        <w:top w:val="none" w:sz="0" w:space="0" w:color="auto"/>
        <w:left w:val="none" w:sz="0" w:space="0" w:color="auto"/>
        <w:bottom w:val="none" w:sz="0" w:space="0" w:color="auto"/>
        <w:right w:val="none" w:sz="0" w:space="0" w:color="auto"/>
      </w:divBdr>
      <w:divsChild>
        <w:div w:id="1358123991">
          <w:marLeft w:val="0"/>
          <w:marRight w:val="0"/>
          <w:marTop w:val="0"/>
          <w:marBottom w:val="0"/>
          <w:divBdr>
            <w:top w:val="none" w:sz="0" w:space="0" w:color="auto"/>
            <w:left w:val="none" w:sz="0" w:space="0" w:color="auto"/>
            <w:bottom w:val="none" w:sz="0" w:space="0" w:color="auto"/>
            <w:right w:val="none" w:sz="0" w:space="0" w:color="auto"/>
          </w:divBdr>
          <w:divsChild>
            <w:div w:id="400913398">
              <w:marLeft w:val="0"/>
              <w:marRight w:val="0"/>
              <w:marTop w:val="0"/>
              <w:marBottom w:val="0"/>
              <w:divBdr>
                <w:top w:val="none" w:sz="0" w:space="0" w:color="auto"/>
                <w:left w:val="none" w:sz="0" w:space="0" w:color="auto"/>
                <w:bottom w:val="none" w:sz="0" w:space="0" w:color="auto"/>
                <w:right w:val="none" w:sz="0" w:space="0" w:color="auto"/>
              </w:divBdr>
              <w:divsChild>
                <w:div w:id="722749724">
                  <w:marLeft w:val="0"/>
                  <w:marRight w:val="0"/>
                  <w:marTop w:val="225"/>
                  <w:marBottom w:val="0"/>
                  <w:divBdr>
                    <w:top w:val="none" w:sz="0" w:space="0" w:color="auto"/>
                    <w:left w:val="none" w:sz="0" w:space="0" w:color="auto"/>
                    <w:bottom w:val="none" w:sz="0" w:space="0" w:color="auto"/>
                    <w:right w:val="none" w:sz="0" w:space="0" w:color="auto"/>
                  </w:divBdr>
                </w:div>
                <w:div w:id="136632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081142">
      <w:bodyDiv w:val="1"/>
      <w:marLeft w:val="0"/>
      <w:marRight w:val="0"/>
      <w:marTop w:val="0"/>
      <w:marBottom w:val="0"/>
      <w:divBdr>
        <w:top w:val="none" w:sz="0" w:space="0" w:color="auto"/>
        <w:left w:val="none" w:sz="0" w:space="0" w:color="auto"/>
        <w:bottom w:val="none" w:sz="0" w:space="0" w:color="auto"/>
        <w:right w:val="none" w:sz="0" w:space="0" w:color="auto"/>
      </w:divBdr>
      <w:divsChild>
        <w:div w:id="1103649876">
          <w:marLeft w:val="0"/>
          <w:marRight w:val="0"/>
          <w:marTop w:val="0"/>
          <w:marBottom w:val="0"/>
          <w:divBdr>
            <w:top w:val="none" w:sz="0" w:space="0" w:color="auto"/>
            <w:left w:val="none" w:sz="0" w:space="0" w:color="auto"/>
            <w:bottom w:val="none" w:sz="0" w:space="0" w:color="auto"/>
            <w:right w:val="none" w:sz="0" w:space="0" w:color="auto"/>
          </w:divBdr>
          <w:divsChild>
            <w:div w:id="1560357349">
              <w:marLeft w:val="0"/>
              <w:marRight w:val="0"/>
              <w:marTop w:val="0"/>
              <w:marBottom w:val="0"/>
              <w:divBdr>
                <w:top w:val="none" w:sz="0" w:space="0" w:color="auto"/>
                <w:left w:val="none" w:sz="0" w:space="0" w:color="auto"/>
                <w:bottom w:val="none" w:sz="0" w:space="0" w:color="auto"/>
                <w:right w:val="none" w:sz="0" w:space="0" w:color="auto"/>
              </w:divBdr>
              <w:divsChild>
                <w:div w:id="306518514">
                  <w:marLeft w:val="0"/>
                  <w:marRight w:val="0"/>
                  <w:marTop w:val="0"/>
                  <w:marBottom w:val="0"/>
                  <w:divBdr>
                    <w:top w:val="none" w:sz="0" w:space="0" w:color="auto"/>
                    <w:left w:val="single" w:sz="6" w:space="0" w:color="CECDCE"/>
                    <w:bottom w:val="none" w:sz="0" w:space="0" w:color="auto"/>
                    <w:right w:val="single" w:sz="6" w:space="0" w:color="CECDCE"/>
                  </w:divBdr>
                  <w:divsChild>
                    <w:div w:id="1570844185">
                      <w:marLeft w:val="0"/>
                      <w:marRight w:val="0"/>
                      <w:marTop w:val="0"/>
                      <w:marBottom w:val="0"/>
                      <w:divBdr>
                        <w:top w:val="none" w:sz="0" w:space="0" w:color="auto"/>
                        <w:left w:val="none" w:sz="0" w:space="0" w:color="auto"/>
                        <w:bottom w:val="none" w:sz="0" w:space="0" w:color="auto"/>
                        <w:right w:val="none" w:sz="0" w:space="0" w:color="auto"/>
                      </w:divBdr>
                      <w:divsChild>
                        <w:div w:id="179320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4436973">
      <w:bodyDiv w:val="1"/>
      <w:marLeft w:val="0"/>
      <w:marRight w:val="0"/>
      <w:marTop w:val="0"/>
      <w:marBottom w:val="0"/>
      <w:divBdr>
        <w:top w:val="none" w:sz="0" w:space="0" w:color="auto"/>
        <w:left w:val="none" w:sz="0" w:space="0" w:color="auto"/>
        <w:bottom w:val="none" w:sz="0" w:space="0" w:color="auto"/>
        <w:right w:val="none" w:sz="0" w:space="0" w:color="auto"/>
      </w:divBdr>
      <w:divsChild>
        <w:div w:id="468791187">
          <w:marLeft w:val="0"/>
          <w:marRight w:val="0"/>
          <w:marTop w:val="0"/>
          <w:marBottom w:val="0"/>
          <w:divBdr>
            <w:top w:val="none" w:sz="0" w:space="0" w:color="auto"/>
            <w:left w:val="none" w:sz="0" w:space="0" w:color="auto"/>
            <w:bottom w:val="none" w:sz="0" w:space="0" w:color="auto"/>
            <w:right w:val="none" w:sz="0" w:space="0" w:color="auto"/>
          </w:divBdr>
          <w:divsChild>
            <w:div w:id="850684055">
              <w:marLeft w:val="0"/>
              <w:marRight w:val="0"/>
              <w:marTop w:val="0"/>
              <w:marBottom w:val="0"/>
              <w:divBdr>
                <w:top w:val="none" w:sz="0" w:space="0" w:color="auto"/>
                <w:left w:val="none" w:sz="0" w:space="0" w:color="auto"/>
                <w:bottom w:val="none" w:sz="0" w:space="0" w:color="auto"/>
                <w:right w:val="none" w:sz="0" w:space="0" w:color="auto"/>
              </w:divBdr>
              <w:divsChild>
                <w:div w:id="1444113637">
                  <w:marLeft w:val="0"/>
                  <w:marRight w:val="0"/>
                  <w:marTop w:val="0"/>
                  <w:marBottom w:val="0"/>
                  <w:divBdr>
                    <w:top w:val="none" w:sz="0" w:space="0" w:color="auto"/>
                    <w:left w:val="single" w:sz="6" w:space="0" w:color="CECDCE"/>
                    <w:bottom w:val="none" w:sz="0" w:space="0" w:color="auto"/>
                    <w:right w:val="single" w:sz="6" w:space="0" w:color="CECDCE"/>
                  </w:divBdr>
                  <w:divsChild>
                    <w:div w:id="204567155">
                      <w:marLeft w:val="0"/>
                      <w:marRight w:val="0"/>
                      <w:marTop w:val="0"/>
                      <w:marBottom w:val="0"/>
                      <w:divBdr>
                        <w:top w:val="none" w:sz="0" w:space="0" w:color="auto"/>
                        <w:left w:val="none" w:sz="0" w:space="0" w:color="auto"/>
                        <w:bottom w:val="none" w:sz="0" w:space="0" w:color="auto"/>
                        <w:right w:val="none" w:sz="0" w:space="0" w:color="auto"/>
                      </w:divBdr>
                      <w:divsChild>
                        <w:div w:id="671567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0240659">
      <w:bodyDiv w:val="1"/>
      <w:marLeft w:val="0"/>
      <w:marRight w:val="0"/>
      <w:marTop w:val="0"/>
      <w:marBottom w:val="0"/>
      <w:divBdr>
        <w:top w:val="none" w:sz="0" w:space="0" w:color="auto"/>
        <w:left w:val="none" w:sz="0" w:space="0" w:color="auto"/>
        <w:bottom w:val="none" w:sz="0" w:space="0" w:color="auto"/>
        <w:right w:val="none" w:sz="0" w:space="0" w:color="auto"/>
      </w:divBdr>
      <w:divsChild>
        <w:div w:id="88695812">
          <w:marLeft w:val="0"/>
          <w:marRight w:val="0"/>
          <w:marTop w:val="0"/>
          <w:marBottom w:val="0"/>
          <w:divBdr>
            <w:top w:val="none" w:sz="0" w:space="0" w:color="auto"/>
            <w:left w:val="none" w:sz="0" w:space="0" w:color="auto"/>
            <w:bottom w:val="none" w:sz="0" w:space="0" w:color="auto"/>
            <w:right w:val="none" w:sz="0" w:space="0" w:color="auto"/>
          </w:divBdr>
          <w:divsChild>
            <w:div w:id="419447836">
              <w:marLeft w:val="0"/>
              <w:marRight w:val="0"/>
              <w:marTop w:val="0"/>
              <w:marBottom w:val="0"/>
              <w:divBdr>
                <w:top w:val="none" w:sz="0" w:space="0" w:color="auto"/>
                <w:left w:val="none" w:sz="0" w:space="0" w:color="auto"/>
                <w:bottom w:val="none" w:sz="0" w:space="0" w:color="auto"/>
                <w:right w:val="none" w:sz="0" w:space="0" w:color="auto"/>
              </w:divBdr>
              <w:divsChild>
                <w:div w:id="519009919">
                  <w:marLeft w:val="0"/>
                  <w:marRight w:val="0"/>
                  <w:marTop w:val="0"/>
                  <w:marBottom w:val="0"/>
                  <w:divBdr>
                    <w:top w:val="none" w:sz="0" w:space="0" w:color="auto"/>
                    <w:left w:val="single" w:sz="6" w:space="0" w:color="CECDCE"/>
                    <w:bottom w:val="none" w:sz="0" w:space="0" w:color="auto"/>
                    <w:right w:val="single" w:sz="6" w:space="0" w:color="CECDCE"/>
                  </w:divBdr>
                  <w:divsChild>
                    <w:div w:id="438840297">
                      <w:marLeft w:val="0"/>
                      <w:marRight w:val="0"/>
                      <w:marTop w:val="0"/>
                      <w:marBottom w:val="0"/>
                      <w:divBdr>
                        <w:top w:val="none" w:sz="0" w:space="0" w:color="auto"/>
                        <w:left w:val="none" w:sz="0" w:space="0" w:color="auto"/>
                        <w:bottom w:val="none" w:sz="0" w:space="0" w:color="auto"/>
                        <w:right w:val="none" w:sz="0" w:space="0" w:color="auto"/>
                      </w:divBdr>
                      <w:divsChild>
                        <w:div w:id="174633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443254">
      <w:bodyDiv w:val="1"/>
      <w:marLeft w:val="0"/>
      <w:marRight w:val="0"/>
      <w:marTop w:val="0"/>
      <w:marBottom w:val="0"/>
      <w:divBdr>
        <w:top w:val="none" w:sz="0" w:space="0" w:color="auto"/>
        <w:left w:val="none" w:sz="0" w:space="0" w:color="auto"/>
        <w:bottom w:val="none" w:sz="0" w:space="0" w:color="auto"/>
        <w:right w:val="none" w:sz="0" w:space="0" w:color="auto"/>
      </w:divBdr>
      <w:divsChild>
        <w:div w:id="1366055843">
          <w:marLeft w:val="0"/>
          <w:marRight w:val="0"/>
          <w:marTop w:val="0"/>
          <w:marBottom w:val="0"/>
          <w:divBdr>
            <w:top w:val="none" w:sz="0" w:space="0" w:color="auto"/>
            <w:left w:val="none" w:sz="0" w:space="0" w:color="auto"/>
            <w:bottom w:val="none" w:sz="0" w:space="0" w:color="auto"/>
            <w:right w:val="none" w:sz="0" w:space="0" w:color="auto"/>
          </w:divBdr>
          <w:divsChild>
            <w:div w:id="740952307">
              <w:marLeft w:val="0"/>
              <w:marRight w:val="0"/>
              <w:marTop w:val="0"/>
              <w:marBottom w:val="0"/>
              <w:divBdr>
                <w:top w:val="none" w:sz="0" w:space="0" w:color="auto"/>
                <w:left w:val="none" w:sz="0" w:space="0" w:color="auto"/>
                <w:bottom w:val="none" w:sz="0" w:space="0" w:color="auto"/>
                <w:right w:val="none" w:sz="0" w:space="0" w:color="auto"/>
              </w:divBdr>
              <w:divsChild>
                <w:div w:id="1536041550">
                  <w:marLeft w:val="0"/>
                  <w:marRight w:val="0"/>
                  <w:marTop w:val="0"/>
                  <w:marBottom w:val="0"/>
                  <w:divBdr>
                    <w:top w:val="none" w:sz="0" w:space="0" w:color="auto"/>
                    <w:left w:val="single" w:sz="6" w:space="0" w:color="CECDCE"/>
                    <w:bottom w:val="none" w:sz="0" w:space="0" w:color="auto"/>
                    <w:right w:val="single" w:sz="6" w:space="0" w:color="CECDCE"/>
                  </w:divBdr>
                  <w:divsChild>
                    <w:div w:id="695817391">
                      <w:marLeft w:val="0"/>
                      <w:marRight w:val="0"/>
                      <w:marTop w:val="0"/>
                      <w:marBottom w:val="0"/>
                      <w:divBdr>
                        <w:top w:val="none" w:sz="0" w:space="0" w:color="auto"/>
                        <w:left w:val="none" w:sz="0" w:space="0" w:color="auto"/>
                        <w:bottom w:val="none" w:sz="0" w:space="0" w:color="auto"/>
                        <w:right w:val="none" w:sz="0" w:space="0" w:color="auto"/>
                      </w:divBdr>
                      <w:divsChild>
                        <w:div w:id="342316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7495410">
      <w:bodyDiv w:val="1"/>
      <w:marLeft w:val="0"/>
      <w:marRight w:val="0"/>
      <w:marTop w:val="0"/>
      <w:marBottom w:val="0"/>
      <w:divBdr>
        <w:top w:val="none" w:sz="0" w:space="0" w:color="auto"/>
        <w:left w:val="none" w:sz="0" w:space="0" w:color="auto"/>
        <w:bottom w:val="none" w:sz="0" w:space="0" w:color="auto"/>
        <w:right w:val="none" w:sz="0" w:space="0" w:color="auto"/>
      </w:divBdr>
      <w:divsChild>
        <w:div w:id="1669597736">
          <w:marLeft w:val="0"/>
          <w:marRight w:val="0"/>
          <w:marTop w:val="0"/>
          <w:marBottom w:val="0"/>
          <w:divBdr>
            <w:top w:val="none" w:sz="0" w:space="0" w:color="auto"/>
            <w:left w:val="none" w:sz="0" w:space="0" w:color="auto"/>
            <w:bottom w:val="none" w:sz="0" w:space="0" w:color="auto"/>
            <w:right w:val="none" w:sz="0" w:space="0" w:color="auto"/>
          </w:divBdr>
          <w:divsChild>
            <w:div w:id="141042926">
              <w:marLeft w:val="0"/>
              <w:marRight w:val="0"/>
              <w:marTop w:val="0"/>
              <w:marBottom w:val="0"/>
              <w:divBdr>
                <w:top w:val="none" w:sz="0" w:space="0" w:color="auto"/>
                <w:left w:val="none" w:sz="0" w:space="0" w:color="auto"/>
                <w:bottom w:val="none" w:sz="0" w:space="0" w:color="auto"/>
                <w:right w:val="none" w:sz="0" w:space="0" w:color="auto"/>
              </w:divBdr>
              <w:divsChild>
                <w:div w:id="348795634">
                  <w:marLeft w:val="0"/>
                  <w:marRight w:val="0"/>
                  <w:marTop w:val="0"/>
                  <w:marBottom w:val="0"/>
                  <w:divBdr>
                    <w:top w:val="none" w:sz="0" w:space="0" w:color="auto"/>
                    <w:left w:val="single" w:sz="6" w:space="0" w:color="CECDCE"/>
                    <w:bottom w:val="none" w:sz="0" w:space="0" w:color="auto"/>
                    <w:right w:val="single" w:sz="6" w:space="0" w:color="CECDCE"/>
                  </w:divBdr>
                  <w:divsChild>
                    <w:div w:id="1402942565">
                      <w:marLeft w:val="0"/>
                      <w:marRight w:val="0"/>
                      <w:marTop w:val="0"/>
                      <w:marBottom w:val="0"/>
                      <w:divBdr>
                        <w:top w:val="none" w:sz="0" w:space="0" w:color="auto"/>
                        <w:left w:val="none" w:sz="0" w:space="0" w:color="auto"/>
                        <w:bottom w:val="none" w:sz="0" w:space="0" w:color="auto"/>
                        <w:right w:val="none" w:sz="0" w:space="0" w:color="auto"/>
                      </w:divBdr>
                      <w:divsChild>
                        <w:div w:id="90796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5998663">
      <w:bodyDiv w:val="1"/>
      <w:marLeft w:val="0"/>
      <w:marRight w:val="0"/>
      <w:marTop w:val="0"/>
      <w:marBottom w:val="0"/>
      <w:divBdr>
        <w:top w:val="none" w:sz="0" w:space="0" w:color="auto"/>
        <w:left w:val="none" w:sz="0" w:space="0" w:color="auto"/>
        <w:bottom w:val="none" w:sz="0" w:space="0" w:color="auto"/>
        <w:right w:val="none" w:sz="0" w:space="0" w:color="auto"/>
      </w:divBdr>
      <w:divsChild>
        <w:div w:id="437603581">
          <w:marLeft w:val="0"/>
          <w:marRight w:val="0"/>
          <w:marTop w:val="0"/>
          <w:marBottom w:val="0"/>
          <w:divBdr>
            <w:top w:val="none" w:sz="0" w:space="0" w:color="auto"/>
            <w:left w:val="none" w:sz="0" w:space="0" w:color="auto"/>
            <w:bottom w:val="none" w:sz="0" w:space="0" w:color="auto"/>
            <w:right w:val="none" w:sz="0" w:space="0" w:color="auto"/>
          </w:divBdr>
          <w:divsChild>
            <w:div w:id="233466434">
              <w:marLeft w:val="0"/>
              <w:marRight w:val="0"/>
              <w:marTop w:val="0"/>
              <w:marBottom w:val="0"/>
              <w:divBdr>
                <w:top w:val="none" w:sz="0" w:space="0" w:color="auto"/>
                <w:left w:val="none" w:sz="0" w:space="0" w:color="auto"/>
                <w:bottom w:val="none" w:sz="0" w:space="0" w:color="auto"/>
                <w:right w:val="none" w:sz="0" w:space="0" w:color="auto"/>
              </w:divBdr>
              <w:divsChild>
                <w:div w:id="1228422782">
                  <w:marLeft w:val="0"/>
                  <w:marRight w:val="0"/>
                  <w:marTop w:val="0"/>
                  <w:marBottom w:val="0"/>
                  <w:divBdr>
                    <w:top w:val="none" w:sz="0" w:space="0" w:color="auto"/>
                    <w:left w:val="single" w:sz="6" w:space="0" w:color="CECDCE"/>
                    <w:bottom w:val="none" w:sz="0" w:space="0" w:color="auto"/>
                    <w:right w:val="single" w:sz="6" w:space="0" w:color="CECDCE"/>
                  </w:divBdr>
                  <w:divsChild>
                    <w:div w:id="1222253065">
                      <w:marLeft w:val="0"/>
                      <w:marRight w:val="0"/>
                      <w:marTop w:val="0"/>
                      <w:marBottom w:val="0"/>
                      <w:divBdr>
                        <w:top w:val="none" w:sz="0" w:space="0" w:color="auto"/>
                        <w:left w:val="none" w:sz="0" w:space="0" w:color="auto"/>
                        <w:bottom w:val="none" w:sz="0" w:space="0" w:color="auto"/>
                        <w:right w:val="none" w:sz="0" w:space="0" w:color="auto"/>
                      </w:divBdr>
                      <w:divsChild>
                        <w:div w:id="5816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1253554">
      <w:bodyDiv w:val="1"/>
      <w:marLeft w:val="0"/>
      <w:marRight w:val="0"/>
      <w:marTop w:val="0"/>
      <w:marBottom w:val="0"/>
      <w:divBdr>
        <w:top w:val="none" w:sz="0" w:space="0" w:color="auto"/>
        <w:left w:val="none" w:sz="0" w:space="0" w:color="auto"/>
        <w:bottom w:val="none" w:sz="0" w:space="0" w:color="auto"/>
        <w:right w:val="none" w:sz="0" w:space="0" w:color="auto"/>
      </w:divBdr>
      <w:divsChild>
        <w:div w:id="1876388208">
          <w:marLeft w:val="0"/>
          <w:marRight w:val="0"/>
          <w:marTop w:val="0"/>
          <w:marBottom w:val="0"/>
          <w:divBdr>
            <w:top w:val="none" w:sz="0" w:space="0" w:color="auto"/>
            <w:left w:val="none" w:sz="0" w:space="0" w:color="auto"/>
            <w:bottom w:val="none" w:sz="0" w:space="0" w:color="auto"/>
            <w:right w:val="none" w:sz="0" w:space="0" w:color="auto"/>
          </w:divBdr>
          <w:divsChild>
            <w:div w:id="331221476">
              <w:marLeft w:val="0"/>
              <w:marRight w:val="0"/>
              <w:marTop w:val="0"/>
              <w:marBottom w:val="0"/>
              <w:divBdr>
                <w:top w:val="none" w:sz="0" w:space="0" w:color="auto"/>
                <w:left w:val="none" w:sz="0" w:space="0" w:color="auto"/>
                <w:bottom w:val="none" w:sz="0" w:space="0" w:color="auto"/>
                <w:right w:val="none" w:sz="0" w:space="0" w:color="auto"/>
              </w:divBdr>
              <w:divsChild>
                <w:div w:id="1834948991">
                  <w:marLeft w:val="0"/>
                  <w:marRight w:val="0"/>
                  <w:marTop w:val="225"/>
                  <w:marBottom w:val="0"/>
                  <w:divBdr>
                    <w:top w:val="none" w:sz="0" w:space="0" w:color="auto"/>
                    <w:left w:val="none" w:sz="0" w:space="0" w:color="auto"/>
                    <w:bottom w:val="none" w:sz="0" w:space="0" w:color="auto"/>
                    <w:right w:val="none" w:sz="0" w:space="0" w:color="auto"/>
                  </w:divBdr>
                </w:div>
                <w:div w:id="1507089705">
                  <w:marLeft w:val="0"/>
                  <w:marRight w:val="0"/>
                  <w:marTop w:val="0"/>
                  <w:marBottom w:val="0"/>
                  <w:divBdr>
                    <w:top w:val="none" w:sz="0" w:space="0" w:color="auto"/>
                    <w:left w:val="none" w:sz="0" w:space="0" w:color="auto"/>
                    <w:bottom w:val="none" w:sz="0" w:space="0" w:color="auto"/>
                    <w:right w:val="none" w:sz="0" w:space="0" w:color="auto"/>
                  </w:divBdr>
                  <w:divsChild>
                    <w:div w:id="58176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161395">
      <w:bodyDiv w:val="1"/>
      <w:marLeft w:val="0"/>
      <w:marRight w:val="0"/>
      <w:marTop w:val="0"/>
      <w:marBottom w:val="0"/>
      <w:divBdr>
        <w:top w:val="none" w:sz="0" w:space="0" w:color="auto"/>
        <w:left w:val="none" w:sz="0" w:space="0" w:color="auto"/>
        <w:bottom w:val="none" w:sz="0" w:space="0" w:color="auto"/>
        <w:right w:val="none" w:sz="0" w:space="0" w:color="auto"/>
      </w:divBdr>
      <w:divsChild>
        <w:div w:id="846216164">
          <w:marLeft w:val="0"/>
          <w:marRight w:val="0"/>
          <w:marTop w:val="0"/>
          <w:marBottom w:val="0"/>
          <w:divBdr>
            <w:top w:val="none" w:sz="0" w:space="0" w:color="auto"/>
            <w:left w:val="none" w:sz="0" w:space="0" w:color="auto"/>
            <w:bottom w:val="none" w:sz="0" w:space="0" w:color="auto"/>
            <w:right w:val="none" w:sz="0" w:space="0" w:color="auto"/>
          </w:divBdr>
          <w:divsChild>
            <w:div w:id="1188448572">
              <w:marLeft w:val="0"/>
              <w:marRight w:val="0"/>
              <w:marTop w:val="0"/>
              <w:marBottom w:val="0"/>
              <w:divBdr>
                <w:top w:val="none" w:sz="0" w:space="0" w:color="auto"/>
                <w:left w:val="none" w:sz="0" w:space="0" w:color="auto"/>
                <w:bottom w:val="none" w:sz="0" w:space="0" w:color="auto"/>
                <w:right w:val="none" w:sz="0" w:space="0" w:color="auto"/>
              </w:divBdr>
              <w:divsChild>
                <w:div w:id="286668886">
                  <w:marLeft w:val="0"/>
                  <w:marRight w:val="0"/>
                  <w:marTop w:val="0"/>
                  <w:marBottom w:val="0"/>
                  <w:divBdr>
                    <w:top w:val="none" w:sz="0" w:space="0" w:color="auto"/>
                    <w:left w:val="single" w:sz="6" w:space="0" w:color="CECDCE"/>
                    <w:bottom w:val="none" w:sz="0" w:space="0" w:color="auto"/>
                    <w:right w:val="single" w:sz="6" w:space="0" w:color="CECDCE"/>
                  </w:divBdr>
                  <w:divsChild>
                    <w:div w:id="2125466562">
                      <w:marLeft w:val="0"/>
                      <w:marRight w:val="0"/>
                      <w:marTop w:val="0"/>
                      <w:marBottom w:val="0"/>
                      <w:divBdr>
                        <w:top w:val="none" w:sz="0" w:space="0" w:color="auto"/>
                        <w:left w:val="none" w:sz="0" w:space="0" w:color="auto"/>
                        <w:bottom w:val="none" w:sz="0" w:space="0" w:color="auto"/>
                        <w:right w:val="none" w:sz="0" w:space="0" w:color="auto"/>
                      </w:divBdr>
                      <w:divsChild>
                        <w:div w:id="16839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0562252">
      <w:bodyDiv w:val="1"/>
      <w:marLeft w:val="0"/>
      <w:marRight w:val="0"/>
      <w:marTop w:val="0"/>
      <w:marBottom w:val="0"/>
      <w:divBdr>
        <w:top w:val="none" w:sz="0" w:space="0" w:color="auto"/>
        <w:left w:val="none" w:sz="0" w:space="0" w:color="auto"/>
        <w:bottom w:val="none" w:sz="0" w:space="0" w:color="auto"/>
        <w:right w:val="none" w:sz="0" w:space="0" w:color="auto"/>
      </w:divBdr>
      <w:divsChild>
        <w:div w:id="1186989444">
          <w:marLeft w:val="0"/>
          <w:marRight w:val="0"/>
          <w:marTop w:val="0"/>
          <w:marBottom w:val="0"/>
          <w:divBdr>
            <w:top w:val="none" w:sz="0" w:space="0" w:color="auto"/>
            <w:left w:val="none" w:sz="0" w:space="0" w:color="auto"/>
            <w:bottom w:val="none" w:sz="0" w:space="0" w:color="auto"/>
            <w:right w:val="none" w:sz="0" w:space="0" w:color="auto"/>
          </w:divBdr>
          <w:divsChild>
            <w:div w:id="1012802110">
              <w:marLeft w:val="0"/>
              <w:marRight w:val="0"/>
              <w:marTop w:val="0"/>
              <w:marBottom w:val="0"/>
              <w:divBdr>
                <w:top w:val="none" w:sz="0" w:space="0" w:color="auto"/>
                <w:left w:val="none" w:sz="0" w:space="0" w:color="auto"/>
                <w:bottom w:val="none" w:sz="0" w:space="0" w:color="auto"/>
                <w:right w:val="none" w:sz="0" w:space="0" w:color="auto"/>
              </w:divBdr>
              <w:divsChild>
                <w:div w:id="639963906">
                  <w:marLeft w:val="0"/>
                  <w:marRight w:val="0"/>
                  <w:marTop w:val="0"/>
                  <w:marBottom w:val="0"/>
                  <w:divBdr>
                    <w:top w:val="none" w:sz="0" w:space="0" w:color="auto"/>
                    <w:left w:val="single" w:sz="6" w:space="0" w:color="CECDCE"/>
                    <w:bottom w:val="none" w:sz="0" w:space="0" w:color="auto"/>
                    <w:right w:val="single" w:sz="6" w:space="0" w:color="CECDCE"/>
                  </w:divBdr>
                  <w:divsChild>
                    <w:div w:id="947390202">
                      <w:marLeft w:val="0"/>
                      <w:marRight w:val="0"/>
                      <w:marTop w:val="0"/>
                      <w:marBottom w:val="0"/>
                      <w:divBdr>
                        <w:top w:val="none" w:sz="0" w:space="0" w:color="auto"/>
                        <w:left w:val="none" w:sz="0" w:space="0" w:color="auto"/>
                        <w:bottom w:val="none" w:sz="0" w:space="0" w:color="auto"/>
                        <w:right w:val="none" w:sz="0" w:space="0" w:color="auto"/>
                      </w:divBdr>
                      <w:divsChild>
                        <w:div w:id="904268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9652753">
      <w:bodyDiv w:val="1"/>
      <w:marLeft w:val="0"/>
      <w:marRight w:val="0"/>
      <w:marTop w:val="0"/>
      <w:marBottom w:val="0"/>
      <w:divBdr>
        <w:top w:val="none" w:sz="0" w:space="0" w:color="auto"/>
        <w:left w:val="none" w:sz="0" w:space="0" w:color="auto"/>
        <w:bottom w:val="none" w:sz="0" w:space="0" w:color="auto"/>
        <w:right w:val="none" w:sz="0" w:space="0" w:color="auto"/>
      </w:divBdr>
      <w:divsChild>
        <w:div w:id="2123572605">
          <w:marLeft w:val="0"/>
          <w:marRight w:val="0"/>
          <w:marTop w:val="0"/>
          <w:marBottom w:val="0"/>
          <w:divBdr>
            <w:top w:val="none" w:sz="0" w:space="0" w:color="auto"/>
            <w:left w:val="none" w:sz="0" w:space="0" w:color="auto"/>
            <w:bottom w:val="none" w:sz="0" w:space="0" w:color="auto"/>
            <w:right w:val="none" w:sz="0" w:space="0" w:color="auto"/>
          </w:divBdr>
          <w:divsChild>
            <w:div w:id="371072963">
              <w:marLeft w:val="0"/>
              <w:marRight w:val="0"/>
              <w:marTop w:val="0"/>
              <w:marBottom w:val="0"/>
              <w:divBdr>
                <w:top w:val="none" w:sz="0" w:space="0" w:color="auto"/>
                <w:left w:val="none" w:sz="0" w:space="0" w:color="auto"/>
                <w:bottom w:val="none" w:sz="0" w:space="0" w:color="auto"/>
                <w:right w:val="none" w:sz="0" w:space="0" w:color="auto"/>
              </w:divBdr>
              <w:divsChild>
                <w:div w:id="1057893389">
                  <w:marLeft w:val="0"/>
                  <w:marRight w:val="0"/>
                  <w:marTop w:val="0"/>
                  <w:marBottom w:val="0"/>
                  <w:divBdr>
                    <w:top w:val="none" w:sz="0" w:space="0" w:color="auto"/>
                    <w:left w:val="single" w:sz="6" w:space="0" w:color="CECDCE"/>
                    <w:bottom w:val="none" w:sz="0" w:space="0" w:color="auto"/>
                    <w:right w:val="single" w:sz="6" w:space="0" w:color="CECDCE"/>
                  </w:divBdr>
                  <w:divsChild>
                    <w:div w:id="1522083287">
                      <w:marLeft w:val="0"/>
                      <w:marRight w:val="0"/>
                      <w:marTop w:val="0"/>
                      <w:marBottom w:val="0"/>
                      <w:divBdr>
                        <w:top w:val="none" w:sz="0" w:space="0" w:color="auto"/>
                        <w:left w:val="none" w:sz="0" w:space="0" w:color="auto"/>
                        <w:bottom w:val="none" w:sz="0" w:space="0" w:color="auto"/>
                        <w:right w:val="none" w:sz="0" w:space="0" w:color="auto"/>
                      </w:divBdr>
                      <w:divsChild>
                        <w:div w:id="170336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378609">
      <w:bodyDiv w:val="1"/>
      <w:marLeft w:val="0"/>
      <w:marRight w:val="0"/>
      <w:marTop w:val="0"/>
      <w:marBottom w:val="0"/>
      <w:divBdr>
        <w:top w:val="none" w:sz="0" w:space="0" w:color="auto"/>
        <w:left w:val="none" w:sz="0" w:space="0" w:color="auto"/>
        <w:bottom w:val="none" w:sz="0" w:space="0" w:color="auto"/>
        <w:right w:val="none" w:sz="0" w:space="0" w:color="auto"/>
      </w:divBdr>
      <w:divsChild>
        <w:div w:id="1874341787">
          <w:marLeft w:val="0"/>
          <w:marRight w:val="0"/>
          <w:marTop w:val="0"/>
          <w:marBottom w:val="0"/>
          <w:divBdr>
            <w:top w:val="none" w:sz="0" w:space="0" w:color="auto"/>
            <w:left w:val="none" w:sz="0" w:space="0" w:color="auto"/>
            <w:bottom w:val="none" w:sz="0" w:space="0" w:color="auto"/>
            <w:right w:val="none" w:sz="0" w:space="0" w:color="auto"/>
          </w:divBdr>
          <w:divsChild>
            <w:div w:id="2136606249">
              <w:marLeft w:val="0"/>
              <w:marRight w:val="0"/>
              <w:marTop w:val="0"/>
              <w:marBottom w:val="0"/>
              <w:divBdr>
                <w:top w:val="none" w:sz="0" w:space="0" w:color="auto"/>
                <w:left w:val="none" w:sz="0" w:space="0" w:color="auto"/>
                <w:bottom w:val="none" w:sz="0" w:space="0" w:color="auto"/>
                <w:right w:val="none" w:sz="0" w:space="0" w:color="auto"/>
              </w:divBdr>
              <w:divsChild>
                <w:div w:id="1474517534">
                  <w:marLeft w:val="0"/>
                  <w:marRight w:val="0"/>
                  <w:marTop w:val="225"/>
                  <w:marBottom w:val="0"/>
                  <w:divBdr>
                    <w:top w:val="none" w:sz="0" w:space="0" w:color="auto"/>
                    <w:left w:val="none" w:sz="0" w:space="0" w:color="auto"/>
                    <w:bottom w:val="none" w:sz="0" w:space="0" w:color="auto"/>
                    <w:right w:val="none" w:sz="0" w:space="0" w:color="auto"/>
                  </w:divBdr>
                </w:div>
                <w:div w:id="836769997">
                  <w:marLeft w:val="0"/>
                  <w:marRight w:val="0"/>
                  <w:marTop w:val="0"/>
                  <w:marBottom w:val="0"/>
                  <w:divBdr>
                    <w:top w:val="none" w:sz="0" w:space="0" w:color="auto"/>
                    <w:left w:val="none" w:sz="0" w:space="0" w:color="auto"/>
                    <w:bottom w:val="none" w:sz="0" w:space="0" w:color="auto"/>
                    <w:right w:val="none" w:sz="0" w:space="0" w:color="auto"/>
                  </w:divBdr>
                  <w:divsChild>
                    <w:div w:id="128280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outube.com/watch?v=skriWzeDj4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youtube.com/watch?v=EIafWyY6wYc" TargetMode="External"/><Relationship Id="rId17" Type="http://schemas.openxmlformats.org/officeDocument/2006/relationships/image" Target="media/image6.jpe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hyperlink" Target="http://www.youtube.com/watch?v=wljS8PoFJCg"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rQc6yqASy5M"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festivalnauke.uns.ac.rs" TargetMode="External"/><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youtube.com/watch?v=6WsFbB6zc_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E5CC4-5A07-4C3E-B32F-3754DBFCC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11</Pages>
  <Words>5393</Words>
  <Characters>30744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8</cp:revision>
  <dcterms:created xsi:type="dcterms:W3CDTF">2014-04-24T16:44:00Z</dcterms:created>
  <dcterms:modified xsi:type="dcterms:W3CDTF">2014-04-25T10:34:00Z</dcterms:modified>
</cp:coreProperties>
</file>